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96CF2" w14:textId="476425D0" w:rsidR="004B778A" w:rsidRPr="00C95BFF" w:rsidRDefault="00967CA8" w:rsidP="00967CA8">
      <w:pPr>
        <w:jc w:val="center"/>
        <w:rPr>
          <w:rFonts w:ascii="Calibri" w:hAnsi="Calibri" w:cs="Calibri"/>
          <w:b/>
          <w:color w:val="FF0000"/>
          <w:sz w:val="32"/>
          <w:szCs w:val="32"/>
        </w:rPr>
      </w:pPr>
      <w:r w:rsidRPr="00C95BFF">
        <w:rPr>
          <w:rFonts w:ascii="Calibri" w:hAnsi="Calibri" w:cs="Calibri"/>
          <w:b/>
          <w:color w:val="FF0000"/>
          <w:sz w:val="32"/>
          <w:szCs w:val="32"/>
        </w:rPr>
        <w:t>Upper Peninsula Michigan Works! Local Elected Officials Board</w:t>
      </w:r>
    </w:p>
    <w:p w14:paraId="1BC153F8" w14:textId="19A21B9B" w:rsidR="00967CA8" w:rsidRPr="00C95BFF" w:rsidRDefault="002F7397" w:rsidP="00967CA8">
      <w:pPr>
        <w:jc w:val="center"/>
        <w:rPr>
          <w:rFonts w:ascii="Calibri" w:hAnsi="Calibri" w:cs="Calibri"/>
          <w:b/>
          <w:sz w:val="32"/>
          <w:szCs w:val="32"/>
        </w:rPr>
      </w:pPr>
      <w:r>
        <w:rPr>
          <w:rFonts w:ascii="Calibri" w:hAnsi="Calibri" w:cs="Calibri"/>
          <w:b/>
          <w:sz w:val="32"/>
          <w:szCs w:val="32"/>
        </w:rPr>
        <w:t>Wednesday</w:t>
      </w:r>
      <w:r w:rsidR="00967CA8" w:rsidRPr="00C95BFF">
        <w:rPr>
          <w:rFonts w:ascii="Calibri" w:hAnsi="Calibri" w:cs="Calibri"/>
          <w:b/>
          <w:sz w:val="32"/>
          <w:szCs w:val="32"/>
        </w:rPr>
        <w:t xml:space="preserve">, August </w:t>
      </w:r>
      <w:r>
        <w:rPr>
          <w:rFonts w:ascii="Calibri" w:hAnsi="Calibri" w:cs="Calibri"/>
          <w:b/>
          <w:sz w:val="32"/>
          <w:szCs w:val="32"/>
        </w:rPr>
        <w:t>26</w:t>
      </w:r>
      <w:r w:rsidR="00C95BFF" w:rsidRPr="00C95BFF">
        <w:rPr>
          <w:rFonts w:ascii="Calibri" w:hAnsi="Calibri" w:cs="Calibri"/>
          <w:b/>
          <w:sz w:val="32"/>
          <w:szCs w:val="32"/>
          <w:vertAlign w:val="superscript"/>
        </w:rPr>
        <w:t>th</w:t>
      </w:r>
      <w:r w:rsidR="00C95BFF" w:rsidRPr="00C95BFF">
        <w:rPr>
          <w:rFonts w:ascii="Calibri" w:hAnsi="Calibri" w:cs="Calibri"/>
          <w:b/>
          <w:sz w:val="32"/>
          <w:szCs w:val="32"/>
        </w:rPr>
        <w:t xml:space="preserve">, </w:t>
      </w:r>
      <w:r w:rsidR="008E64B5" w:rsidRPr="00C95BFF">
        <w:rPr>
          <w:rFonts w:ascii="Calibri" w:hAnsi="Calibri" w:cs="Calibri"/>
          <w:b/>
          <w:sz w:val="32"/>
          <w:szCs w:val="32"/>
        </w:rPr>
        <w:t>2026,</w:t>
      </w:r>
      <w:r w:rsidR="00C95BFF" w:rsidRPr="00C95BFF">
        <w:rPr>
          <w:rFonts w:ascii="Calibri" w:hAnsi="Calibri" w:cs="Calibri"/>
          <w:b/>
          <w:sz w:val="32"/>
          <w:szCs w:val="32"/>
        </w:rPr>
        <w:t xml:space="preserve"> </w:t>
      </w:r>
      <w:r>
        <w:rPr>
          <w:rFonts w:ascii="Calibri" w:hAnsi="Calibri" w:cs="Calibri"/>
          <w:b/>
          <w:sz w:val="32"/>
          <w:szCs w:val="32"/>
        </w:rPr>
        <w:t>2:00pm</w:t>
      </w:r>
    </w:p>
    <w:p w14:paraId="0997F828" w14:textId="77777777" w:rsidR="005832C9" w:rsidRDefault="005832C9" w:rsidP="00DF3466">
      <w:pPr>
        <w:rPr>
          <w:rFonts w:ascii="Calibri" w:hAnsi="Calibri" w:cs="Calibri"/>
          <w:b/>
          <w:bCs/>
          <w:color w:val="FF0000"/>
          <w:sz w:val="32"/>
          <w:szCs w:val="32"/>
        </w:rPr>
      </w:pPr>
    </w:p>
    <w:p w14:paraId="1091F8FB" w14:textId="69C888D5" w:rsidR="00967CA8" w:rsidRPr="00C95BFF" w:rsidRDefault="00A27522" w:rsidP="00967CA8">
      <w:pPr>
        <w:jc w:val="center"/>
        <w:rPr>
          <w:rFonts w:ascii="Calibri" w:hAnsi="Calibri" w:cs="Calibri"/>
          <w:b/>
          <w:bCs/>
          <w:color w:val="FF0000"/>
          <w:sz w:val="32"/>
          <w:szCs w:val="32"/>
        </w:rPr>
      </w:pPr>
      <w:r>
        <w:rPr>
          <w:rFonts w:ascii="Calibri" w:hAnsi="Calibri" w:cs="Calibri"/>
          <w:b/>
          <w:bCs/>
          <w:color w:val="FF0000"/>
          <w:sz w:val="32"/>
          <w:szCs w:val="32"/>
        </w:rPr>
        <w:t>Meeting Minutes</w:t>
      </w:r>
    </w:p>
    <w:p w14:paraId="514ECB83" w14:textId="79938131" w:rsidR="00872143" w:rsidRPr="00C95BFF" w:rsidRDefault="00872143" w:rsidP="00DA4D79">
      <w:pPr>
        <w:rPr>
          <w:rFonts w:ascii="Calibri" w:hAnsi="Calibri" w:cs="Calibri"/>
          <w:color w:val="FF0000"/>
          <w:sz w:val="32"/>
          <w:szCs w:val="32"/>
        </w:rPr>
      </w:pPr>
    </w:p>
    <w:p w14:paraId="64BC0E68" w14:textId="419B5532" w:rsidR="00BC1135" w:rsidRDefault="00263BEA" w:rsidP="00B90E32">
      <w:pPr>
        <w:numPr>
          <w:ilvl w:val="0"/>
          <w:numId w:val="2"/>
        </w:numPr>
        <w:spacing w:line="360" w:lineRule="auto"/>
        <w:rPr>
          <w:rFonts w:ascii="Calibri" w:hAnsi="Calibri" w:cs="Calibri"/>
          <w:b/>
          <w:bCs/>
          <w:szCs w:val="24"/>
        </w:rPr>
      </w:pPr>
      <w:r w:rsidRPr="00905298">
        <w:rPr>
          <w:rFonts w:ascii="Calibri" w:hAnsi="Calibri" w:cs="Calibri"/>
          <w:b/>
          <w:bCs/>
          <w:szCs w:val="24"/>
        </w:rPr>
        <w:t>Call to Order -Mark Stauber</w:t>
      </w:r>
      <w:r w:rsidR="00BC1135" w:rsidRPr="00905298">
        <w:rPr>
          <w:rFonts w:ascii="Calibri" w:hAnsi="Calibri" w:cs="Calibri"/>
          <w:b/>
          <w:bCs/>
          <w:szCs w:val="24"/>
        </w:rPr>
        <w:t>, Chair</w:t>
      </w:r>
    </w:p>
    <w:p w14:paraId="517C2042" w14:textId="26F0D26D" w:rsidR="002F7397" w:rsidRPr="002F7397" w:rsidRDefault="002F7397" w:rsidP="002F7397">
      <w:pPr>
        <w:spacing w:line="360" w:lineRule="auto"/>
        <w:ind w:left="1080"/>
        <w:rPr>
          <w:rFonts w:ascii="Calibri" w:hAnsi="Calibri" w:cs="Calibri"/>
          <w:color w:val="FF0000"/>
          <w:szCs w:val="24"/>
        </w:rPr>
      </w:pPr>
      <w:r w:rsidRPr="002F7397">
        <w:rPr>
          <w:rFonts w:ascii="Calibri" w:hAnsi="Calibri" w:cs="Calibri"/>
          <w:color w:val="FF0000"/>
          <w:szCs w:val="24"/>
        </w:rPr>
        <w:t>Commissioner Stauber called the meeting to order at 2:0</w:t>
      </w:r>
      <w:r w:rsidR="004B2FFA">
        <w:rPr>
          <w:rFonts w:ascii="Calibri" w:hAnsi="Calibri" w:cs="Calibri"/>
          <w:color w:val="FF0000"/>
          <w:szCs w:val="24"/>
        </w:rPr>
        <w:t>5</w:t>
      </w:r>
      <w:r w:rsidRPr="002F7397">
        <w:rPr>
          <w:rFonts w:ascii="Calibri" w:hAnsi="Calibri" w:cs="Calibri"/>
          <w:color w:val="FF0000"/>
          <w:szCs w:val="24"/>
        </w:rPr>
        <w:t>pm</w:t>
      </w:r>
    </w:p>
    <w:p w14:paraId="4ADB95AC" w14:textId="47BF6F0C" w:rsidR="00B90E32" w:rsidRDefault="00B90E32" w:rsidP="00B90E32">
      <w:pPr>
        <w:numPr>
          <w:ilvl w:val="0"/>
          <w:numId w:val="2"/>
        </w:numPr>
        <w:spacing w:line="360" w:lineRule="auto"/>
        <w:rPr>
          <w:rFonts w:ascii="Calibri" w:hAnsi="Calibri" w:cs="Calibri"/>
          <w:b/>
          <w:bCs/>
          <w:szCs w:val="24"/>
        </w:rPr>
      </w:pPr>
      <w:r w:rsidRPr="00905298">
        <w:rPr>
          <w:rFonts w:ascii="Calibri" w:hAnsi="Calibri" w:cs="Calibri"/>
          <w:b/>
          <w:bCs/>
          <w:szCs w:val="24"/>
        </w:rPr>
        <w:t>Roll Call</w:t>
      </w:r>
      <w:r w:rsidR="0026485D" w:rsidRPr="00905298">
        <w:rPr>
          <w:rFonts w:ascii="Calibri" w:hAnsi="Calibri" w:cs="Calibri"/>
          <w:b/>
          <w:bCs/>
          <w:szCs w:val="24"/>
        </w:rPr>
        <w:t xml:space="preserve"> -Kayla Jaynes</w:t>
      </w:r>
    </w:p>
    <w:p w14:paraId="43BA0517" w14:textId="77777777" w:rsidR="00160959" w:rsidRDefault="00160959" w:rsidP="00825C72">
      <w:pPr>
        <w:rPr>
          <w:rFonts w:ascii="Aptos Narrow" w:hAnsi="Aptos Narrow"/>
          <w:color w:val="000000"/>
          <w:sz w:val="22"/>
          <w:szCs w:val="22"/>
        </w:rPr>
        <w:sectPr w:rsidR="00160959" w:rsidSect="006B2F3E">
          <w:pgSz w:w="12240" w:h="15840"/>
          <w:pgMar w:top="720" w:right="1440" w:bottom="720" w:left="1440" w:header="144" w:footer="0" w:gutter="0"/>
          <w:cols w:space="720"/>
          <w:titlePg/>
          <w:docGrid w:linePitch="326"/>
        </w:sectPr>
      </w:pPr>
    </w:p>
    <w:tbl>
      <w:tblPr>
        <w:tblW w:w="3145" w:type="dxa"/>
        <w:tblInd w:w="1170" w:type="dxa"/>
        <w:tblCellMar>
          <w:top w:w="15" w:type="dxa"/>
          <w:bottom w:w="15" w:type="dxa"/>
        </w:tblCellMar>
        <w:tblLook w:val="04A0" w:firstRow="1" w:lastRow="0" w:firstColumn="1" w:lastColumn="0" w:noHBand="0" w:noVBand="1"/>
      </w:tblPr>
      <w:tblGrid>
        <w:gridCol w:w="1165"/>
        <w:gridCol w:w="1170"/>
        <w:gridCol w:w="810"/>
      </w:tblGrid>
      <w:tr w:rsidR="00825C72" w:rsidRPr="00825C72" w14:paraId="6A771AE7" w14:textId="77777777">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525B2603"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Anthony</w:t>
            </w:r>
          </w:p>
        </w:tc>
        <w:tc>
          <w:tcPr>
            <w:tcW w:w="117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0DCE2679"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Kiezman</w:t>
            </w:r>
          </w:p>
        </w:tc>
        <w:tc>
          <w:tcPr>
            <w:tcW w:w="810" w:type="dxa"/>
            <w:tcBorders>
              <w:top w:val="single" w:sz="4" w:space="0" w:color="auto"/>
              <w:left w:val="single" w:sz="4" w:space="0" w:color="auto"/>
              <w:bottom w:val="single" w:sz="4" w:space="0" w:color="auto"/>
              <w:right w:val="single" w:sz="4" w:space="0" w:color="auto"/>
            </w:tcBorders>
            <w:shd w:val="clear" w:color="auto" w:fill="F2F2F2"/>
            <w:noWrap/>
            <w:vAlign w:val="bottom"/>
          </w:tcPr>
          <w:p w14:paraId="38A69A38" w14:textId="6FC105A2" w:rsidR="00825C72" w:rsidRPr="00825C72" w:rsidRDefault="00222B16" w:rsidP="00825C72">
            <w:pPr>
              <w:rPr>
                <w:rFonts w:ascii="Aptos Narrow" w:hAnsi="Aptos Narrow"/>
                <w:color w:val="000000"/>
                <w:sz w:val="22"/>
                <w:szCs w:val="22"/>
              </w:rPr>
            </w:pPr>
            <w:r>
              <w:rPr>
                <w:rFonts w:ascii="Aptos Narrow" w:hAnsi="Aptos Narrow"/>
                <w:color w:val="000000"/>
                <w:sz w:val="22"/>
                <w:szCs w:val="22"/>
              </w:rPr>
              <w:t>N</w:t>
            </w:r>
          </w:p>
        </w:tc>
      </w:tr>
      <w:tr w:rsidR="00825C72" w:rsidRPr="00825C72" w14:paraId="2AF98139" w14:textId="77777777">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764FF179"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Carl</w:t>
            </w:r>
          </w:p>
        </w:tc>
        <w:tc>
          <w:tcPr>
            <w:tcW w:w="117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73EF9BD3"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Nykanen</w:t>
            </w:r>
          </w:p>
        </w:tc>
        <w:tc>
          <w:tcPr>
            <w:tcW w:w="81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4A39EB02" w14:textId="78D214BB" w:rsidR="00825C72" w:rsidRPr="00825C72" w:rsidRDefault="00222B16" w:rsidP="00825C72">
            <w:pPr>
              <w:rPr>
                <w:rFonts w:ascii="Aptos Narrow" w:hAnsi="Aptos Narrow"/>
                <w:color w:val="000000"/>
                <w:sz w:val="22"/>
                <w:szCs w:val="22"/>
              </w:rPr>
            </w:pPr>
            <w:r>
              <w:rPr>
                <w:rFonts w:ascii="Aptos Narrow" w:hAnsi="Aptos Narrow"/>
                <w:color w:val="000000"/>
                <w:sz w:val="22"/>
                <w:szCs w:val="22"/>
              </w:rPr>
              <w:t>Y</w:t>
            </w:r>
          </w:p>
        </w:tc>
      </w:tr>
      <w:tr w:rsidR="00825C72" w:rsidRPr="00825C72" w14:paraId="2CF6E5AD" w14:textId="77777777">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40DF24D9"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Craig</w:t>
            </w:r>
          </w:p>
        </w:tc>
        <w:tc>
          <w:tcPr>
            <w:tcW w:w="117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4B957B10"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Kent</w:t>
            </w:r>
          </w:p>
        </w:tc>
        <w:tc>
          <w:tcPr>
            <w:tcW w:w="81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409EF3AC" w14:textId="711D17D6" w:rsidR="00825C72" w:rsidRPr="00825C72" w:rsidRDefault="00222B16" w:rsidP="00825C72">
            <w:pPr>
              <w:rPr>
                <w:rFonts w:ascii="Aptos Narrow" w:hAnsi="Aptos Narrow"/>
                <w:color w:val="000000"/>
                <w:sz w:val="22"/>
                <w:szCs w:val="22"/>
              </w:rPr>
            </w:pPr>
            <w:r>
              <w:rPr>
                <w:rFonts w:ascii="Aptos Narrow" w:hAnsi="Aptos Narrow"/>
                <w:color w:val="000000"/>
                <w:sz w:val="22"/>
                <w:szCs w:val="22"/>
              </w:rPr>
              <w:t>Y</w:t>
            </w:r>
          </w:p>
        </w:tc>
      </w:tr>
      <w:tr w:rsidR="00825C72" w:rsidRPr="00825C72" w14:paraId="77070C57" w14:textId="77777777">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16D5EFAC" w14:textId="77777777" w:rsidR="00825C72" w:rsidRPr="00825C72" w:rsidRDefault="00825C72" w:rsidP="00825C72">
            <w:pPr>
              <w:rPr>
                <w:rFonts w:ascii="Aptos Narrow" w:hAnsi="Aptos Narrow"/>
                <w:sz w:val="22"/>
                <w:szCs w:val="22"/>
              </w:rPr>
            </w:pPr>
            <w:r w:rsidRPr="00825C72">
              <w:rPr>
                <w:rFonts w:ascii="Aptos Narrow" w:hAnsi="Aptos Narrow"/>
                <w:sz w:val="22"/>
                <w:szCs w:val="22"/>
              </w:rPr>
              <w:t>Craig</w:t>
            </w:r>
          </w:p>
        </w:tc>
        <w:tc>
          <w:tcPr>
            <w:tcW w:w="117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28585A73" w14:textId="77777777" w:rsidR="00825C72" w:rsidRPr="00825C72" w:rsidRDefault="00825C72" w:rsidP="00825C72">
            <w:pPr>
              <w:rPr>
                <w:rFonts w:ascii="Aptos Narrow" w:hAnsi="Aptos Narrow"/>
                <w:sz w:val="22"/>
                <w:szCs w:val="22"/>
              </w:rPr>
            </w:pPr>
            <w:r w:rsidRPr="00825C72">
              <w:rPr>
                <w:rFonts w:ascii="Aptos Narrow" w:hAnsi="Aptos Narrow"/>
                <w:sz w:val="22"/>
                <w:szCs w:val="22"/>
              </w:rPr>
              <w:t>Reiter</w:t>
            </w:r>
          </w:p>
        </w:tc>
        <w:tc>
          <w:tcPr>
            <w:tcW w:w="81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6092B3C2" w14:textId="1C8101E7" w:rsidR="00825C72" w:rsidRPr="00825C72" w:rsidRDefault="00222B16" w:rsidP="00825C72">
            <w:pPr>
              <w:rPr>
                <w:rFonts w:ascii="Aptos Narrow" w:hAnsi="Aptos Narrow"/>
                <w:sz w:val="22"/>
                <w:szCs w:val="22"/>
              </w:rPr>
            </w:pPr>
            <w:r>
              <w:rPr>
                <w:rFonts w:ascii="Aptos Narrow" w:hAnsi="Aptos Narrow"/>
                <w:sz w:val="22"/>
                <w:szCs w:val="22"/>
              </w:rPr>
              <w:t>N</w:t>
            </w:r>
          </w:p>
        </w:tc>
      </w:tr>
      <w:tr w:rsidR="00825C72" w:rsidRPr="00825C72" w14:paraId="695F8812" w14:textId="77777777">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647150E7"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Damon</w:t>
            </w:r>
          </w:p>
        </w:tc>
        <w:tc>
          <w:tcPr>
            <w:tcW w:w="117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6A398BF3"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Lieurance</w:t>
            </w:r>
          </w:p>
        </w:tc>
        <w:tc>
          <w:tcPr>
            <w:tcW w:w="81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3CBAE7E8" w14:textId="63D416C3" w:rsidR="00825C72" w:rsidRPr="00825C72" w:rsidRDefault="00222B16" w:rsidP="00825C72">
            <w:pPr>
              <w:rPr>
                <w:rFonts w:ascii="Aptos Narrow" w:hAnsi="Aptos Narrow"/>
                <w:color w:val="000000"/>
                <w:sz w:val="22"/>
                <w:szCs w:val="22"/>
              </w:rPr>
            </w:pPr>
            <w:r>
              <w:rPr>
                <w:rFonts w:ascii="Aptos Narrow" w:hAnsi="Aptos Narrow"/>
                <w:color w:val="000000"/>
                <w:sz w:val="22"/>
                <w:szCs w:val="22"/>
              </w:rPr>
              <w:t>N</w:t>
            </w:r>
          </w:p>
        </w:tc>
      </w:tr>
      <w:tr w:rsidR="00825C72" w:rsidRPr="00825C72" w14:paraId="5612F2FD" w14:textId="77777777">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10F3FDBF"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Gretchen</w:t>
            </w:r>
          </w:p>
        </w:tc>
        <w:tc>
          <w:tcPr>
            <w:tcW w:w="117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7B5A4EBE"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Janssen</w:t>
            </w:r>
          </w:p>
        </w:tc>
        <w:tc>
          <w:tcPr>
            <w:tcW w:w="81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528BBE5E" w14:textId="18998C7B" w:rsidR="00825C72" w:rsidRPr="00825C72" w:rsidRDefault="00222B16" w:rsidP="00825C72">
            <w:pPr>
              <w:rPr>
                <w:rFonts w:ascii="Aptos Narrow" w:hAnsi="Aptos Narrow"/>
                <w:color w:val="000000"/>
                <w:sz w:val="22"/>
                <w:szCs w:val="22"/>
              </w:rPr>
            </w:pPr>
            <w:r>
              <w:rPr>
                <w:rFonts w:ascii="Aptos Narrow" w:hAnsi="Aptos Narrow"/>
                <w:color w:val="000000"/>
                <w:sz w:val="22"/>
                <w:szCs w:val="22"/>
              </w:rPr>
              <w:t>Y</w:t>
            </w:r>
          </w:p>
        </w:tc>
      </w:tr>
      <w:tr w:rsidR="00825C72" w:rsidRPr="00825C72" w14:paraId="73C6467C" w14:textId="77777777">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3000C1C2"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Jeff</w:t>
            </w:r>
          </w:p>
        </w:tc>
        <w:tc>
          <w:tcPr>
            <w:tcW w:w="117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2815EDE5"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Carlson</w:t>
            </w:r>
          </w:p>
        </w:tc>
        <w:tc>
          <w:tcPr>
            <w:tcW w:w="81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6C54296E" w14:textId="3561DC2E" w:rsidR="00825C72" w:rsidRPr="00825C72" w:rsidRDefault="00222B16" w:rsidP="00825C72">
            <w:pPr>
              <w:rPr>
                <w:rFonts w:ascii="Aptos Narrow" w:hAnsi="Aptos Narrow"/>
                <w:color w:val="000000"/>
                <w:sz w:val="22"/>
                <w:szCs w:val="22"/>
              </w:rPr>
            </w:pPr>
            <w:r>
              <w:rPr>
                <w:rFonts w:ascii="Aptos Narrow" w:hAnsi="Aptos Narrow"/>
                <w:color w:val="000000"/>
                <w:sz w:val="22"/>
                <w:szCs w:val="22"/>
              </w:rPr>
              <w:t>Y</w:t>
            </w:r>
          </w:p>
        </w:tc>
      </w:tr>
      <w:tr w:rsidR="00825C72" w:rsidRPr="00825C72" w14:paraId="5A88C2B7" w14:textId="77777777">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188B080C"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Joe</w:t>
            </w:r>
          </w:p>
        </w:tc>
        <w:tc>
          <w:tcPr>
            <w:tcW w:w="117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28C077B9"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Stevens</w:t>
            </w:r>
          </w:p>
        </w:tc>
        <w:tc>
          <w:tcPr>
            <w:tcW w:w="81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7ABDB2FE" w14:textId="2AD82B03" w:rsidR="00825C72" w:rsidRPr="00825C72" w:rsidRDefault="00222B16" w:rsidP="00825C72">
            <w:pPr>
              <w:rPr>
                <w:rFonts w:ascii="Aptos Narrow" w:hAnsi="Aptos Narrow"/>
                <w:color w:val="000000"/>
                <w:sz w:val="22"/>
                <w:szCs w:val="22"/>
              </w:rPr>
            </w:pPr>
            <w:r>
              <w:rPr>
                <w:rFonts w:ascii="Aptos Narrow" w:hAnsi="Aptos Narrow"/>
                <w:color w:val="000000"/>
                <w:sz w:val="22"/>
                <w:szCs w:val="22"/>
              </w:rPr>
              <w:t>Y</w:t>
            </w:r>
          </w:p>
        </w:tc>
      </w:tr>
      <w:tr w:rsidR="00825C72" w:rsidRPr="00825C72" w14:paraId="65A47D17" w14:textId="77777777">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4BA2DDD7"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Joe</w:t>
            </w:r>
          </w:p>
        </w:tc>
        <w:tc>
          <w:tcPr>
            <w:tcW w:w="117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42256882"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Derocha</w:t>
            </w:r>
          </w:p>
        </w:tc>
        <w:tc>
          <w:tcPr>
            <w:tcW w:w="81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3027102E" w14:textId="351425AF" w:rsidR="00825C72" w:rsidRPr="00825C72" w:rsidRDefault="00222B16" w:rsidP="00825C72">
            <w:pPr>
              <w:rPr>
                <w:rFonts w:ascii="Aptos Narrow" w:hAnsi="Aptos Narrow"/>
                <w:color w:val="000000"/>
                <w:sz w:val="22"/>
                <w:szCs w:val="22"/>
              </w:rPr>
            </w:pPr>
            <w:r>
              <w:rPr>
                <w:rFonts w:ascii="Aptos Narrow" w:hAnsi="Aptos Narrow"/>
                <w:color w:val="000000"/>
                <w:sz w:val="22"/>
                <w:szCs w:val="22"/>
              </w:rPr>
              <w:t>N</w:t>
            </w:r>
          </w:p>
        </w:tc>
      </w:tr>
      <w:tr w:rsidR="00825C72" w:rsidRPr="00825C72" w14:paraId="18C365D6" w14:textId="77777777">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725FC706"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Mark</w:t>
            </w:r>
          </w:p>
        </w:tc>
        <w:tc>
          <w:tcPr>
            <w:tcW w:w="117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5F63320E"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Stauber</w:t>
            </w:r>
          </w:p>
        </w:tc>
        <w:tc>
          <w:tcPr>
            <w:tcW w:w="81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7B842D1B" w14:textId="6868B489" w:rsidR="00825C72" w:rsidRPr="00825C72" w:rsidRDefault="00222B16" w:rsidP="00825C72">
            <w:pPr>
              <w:rPr>
                <w:rFonts w:ascii="Aptos Narrow" w:hAnsi="Aptos Narrow"/>
                <w:color w:val="000000"/>
                <w:sz w:val="22"/>
                <w:szCs w:val="22"/>
              </w:rPr>
            </w:pPr>
            <w:r>
              <w:rPr>
                <w:rFonts w:ascii="Aptos Narrow" w:hAnsi="Aptos Narrow"/>
                <w:color w:val="000000"/>
                <w:sz w:val="22"/>
                <w:szCs w:val="22"/>
              </w:rPr>
              <w:t>Y</w:t>
            </w:r>
          </w:p>
        </w:tc>
      </w:tr>
      <w:tr w:rsidR="00825C72" w:rsidRPr="00825C72" w14:paraId="2EDFDC9D" w14:textId="77777777">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1B26947E"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Michael</w:t>
            </w:r>
          </w:p>
        </w:tc>
        <w:tc>
          <w:tcPr>
            <w:tcW w:w="117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321B5FC5"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Yon</w:t>
            </w:r>
          </w:p>
        </w:tc>
        <w:tc>
          <w:tcPr>
            <w:tcW w:w="81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5F35D2AB" w14:textId="028F2C20" w:rsidR="00825C72" w:rsidRPr="00825C72" w:rsidRDefault="00222B16" w:rsidP="00825C72">
            <w:pPr>
              <w:rPr>
                <w:rFonts w:ascii="Aptos Narrow" w:hAnsi="Aptos Narrow"/>
                <w:color w:val="000000"/>
                <w:sz w:val="22"/>
                <w:szCs w:val="22"/>
              </w:rPr>
            </w:pPr>
            <w:r>
              <w:rPr>
                <w:rFonts w:ascii="Aptos Narrow" w:hAnsi="Aptos Narrow"/>
                <w:color w:val="000000"/>
                <w:sz w:val="22"/>
                <w:szCs w:val="22"/>
              </w:rPr>
              <w:t>Y</w:t>
            </w:r>
          </w:p>
        </w:tc>
      </w:tr>
      <w:tr w:rsidR="00825C72" w:rsidRPr="00825C72" w14:paraId="7B500CEE" w14:textId="77777777">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5D1F3B7D"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Mike</w:t>
            </w:r>
          </w:p>
        </w:tc>
        <w:tc>
          <w:tcPr>
            <w:tcW w:w="117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123A1D0E"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Nettleton</w:t>
            </w:r>
          </w:p>
        </w:tc>
        <w:tc>
          <w:tcPr>
            <w:tcW w:w="81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5A79521D" w14:textId="13DABE3C" w:rsidR="00825C72" w:rsidRPr="00825C72" w:rsidRDefault="00222B16" w:rsidP="00825C72">
            <w:pPr>
              <w:rPr>
                <w:rFonts w:ascii="Aptos Narrow" w:hAnsi="Aptos Narrow"/>
                <w:color w:val="000000"/>
                <w:sz w:val="22"/>
                <w:szCs w:val="22"/>
              </w:rPr>
            </w:pPr>
            <w:r>
              <w:rPr>
                <w:rFonts w:ascii="Aptos Narrow" w:hAnsi="Aptos Narrow"/>
                <w:color w:val="000000"/>
                <w:sz w:val="22"/>
                <w:szCs w:val="22"/>
              </w:rPr>
              <w:t>N</w:t>
            </w:r>
          </w:p>
        </w:tc>
      </w:tr>
      <w:tr w:rsidR="00825C72" w:rsidRPr="00825C72" w14:paraId="5E4C4F83" w14:textId="77777777">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490D03F7"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Mike</w:t>
            </w:r>
          </w:p>
        </w:tc>
        <w:tc>
          <w:tcPr>
            <w:tcW w:w="117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135DFE2A"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Patrick</w:t>
            </w:r>
          </w:p>
        </w:tc>
        <w:tc>
          <w:tcPr>
            <w:tcW w:w="81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17EC4629" w14:textId="017787C7" w:rsidR="00825C72" w:rsidRPr="00825C72" w:rsidRDefault="00222B16" w:rsidP="00825C72">
            <w:pPr>
              <w:rPr>
                <w:rFonts w:ascii="Aptos Narrow" w:hAnsi="Aptos Narrow"/>
                <w:color w:val="000000"/>
                <w:sz w:val="22"/>
                <w:szCs w:val="22"/>
              </w:rPr>
            </w:pPr>
            <w:r>
              <w:rPr>
                <w:rFonts w:ascii="Aptos Narrow" w:hAnsi="Aptos Narrow"/>
                <w:color w:val="000000"/>
                <w:sz w:val="22"/>
                <w:szCs w:val="22"/>
              </w:rPr>
              <w:t>N</w:t>
            </w:r>
          </w:p>
        </w:tc>
      </w:tr>
      <w:tr w:rsidR="00825C72" w:rsidRPr="00825C72" w14:paraId="58F09E46" w14:textId="77777777">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30932C68"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Patrick</w:t>
            </w:r>
          </w:p>
        </w:tc>
        <w:tc>
          <w:tcPr>
            <w:tcW w:w="117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191B6721"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Johnson</w:t>
            </w:r>
          </w:p>
        </w:tc>
        <w:tc>
          <w:tcPr>
            <w:tcW w:w="81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4B500C31" w14:textId="682F239E" w:rsidR="00825C72" w:rsidRPr="00825C72" w:rsidRDefault="00222B16" w:rsidP="00825C72">
            <w:pPr>
              <w:rPr>
                <w:rFonts w:ascii="Aptos Narrow" w:hAnsi="Aptos Narrow"/>
                <w:color w:val="000000"/>
                <w:sz w:val="22"/>
                <w:szCs w:val="22"/>
              </w:rPr>
            </w:pPr>
            <w:r>
              <w:rPr>
                <w:rFonts w:ascii="Aptos Narrow" w:hAnsi="Aptos Narrow"/>
                <w:color w:val="000000"/>
                <w:sz w:val="22"/>
                <w:szCs w:val="22"/>
              </w:rPr>
              <w:t>Y</w:t>
            </w:r>
          </w:p>
        </w:tc>
      </w:tr>
      <w:tr w:rsidR="00825C72" w:rsidRPr="00825C72" w14:paraId="2BAFB182" w14:textId="77777777">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21F4C18B"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Randy</w:t>
            </w:r>
          </w:p>
        </w:tc>
        <w:tc>
          <w:tcPr>
            <w:tcW w:w="117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45B1AA5E" w14:textId="77777777" w:rsidR="00825C72" w:rsidRPr="00825C72" w:rsidRDefault="00825C72" w:rsidP="00825C72">
            <w:pPr>
              <w:rPr>
                <w:rFonts w:ascii="Aptos Narrow" w:hAnsi="Aptos Narrow"/>
                <w:color w:val="000000"/>
                <w:sz w:val="22"/>
                <w:szCs w:val="22"/>
              </w:rPr>
            </w:pPr>
            <w:r w:rsidRPr="00825C72">
              <w:rPr>
                <w:rFonts w:ascii="Aptos Narrow" w:hAnsi="Aptos Narrow"/>
                <w:color w:val="000000"/>
                <w:sz w:val="22"/>
                <w:szCs w:val="22"/>
              </w:rPr>
              <w:t>Eckloff</w:t>
            </w:r>
          </w:p>
        </w:tc>
        <w:tc>
          <w:tcPr>
            <w:tcW w:w="81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4BE1ACD1" w14:textId="1BD98957" w:rsidR="00825C72" w:rsidRPr="00825C72" w:rsidRDefault="00222B16" w:rsidP="00825C72">
            <w:pPr>
              <w:rPr>
                <w:rFonts w:ascii="Aptos Narrow" w:hAnsi="Aptos Narrow"/>
                <w:color w:val="000000"/>
                <w:sz w:val="22"/>
                <w:szCs w:val="22"/>
              </w:rPr>
            </w:pPr>
            <w:r>
              <w:rPr>
                <w:rFonts w:ascii="Aptos Narrow" w:hAnsi="Aptos Narrow"/>
                <w:color w:val="000000"/>
                <w:sz w:val="22"/>
                <w:szCs w:val="22"/>
              </w:rPr>
              <w:t>Y</w:t>
            </w:r>
          </w:p>
        </w:tc>
      </w:tr>
    </w:tbl>
    <w:p w14:paraId="52621421" w14:textId="77777777" w:rsidR="00160959" w:rsidRDefault="00160959" w:rsidP="002F7397">
      <w:pPr>
        <w:spacing w:line="360" w:lineRule="auto"/>
        <w:ind w:left="1080"/>
        <w:rPr>
          <w:rFonts w:ascii="Calibri" w:hAnsi="Calibri" w:cs="Calibri"/>
          <w:b/>
          <w:bCs/>
          <w:szCs w:val="24"/>
        </w:rPr>
        <w:sectPr w:rsidR="00160959" w:rsidSect="00160959">
          <w:type w:val="continuous"/>
          <w:pgSz w:w="12240" w:h="15840"/>
          <w:pgMar w:top="720" w:right="1440" w:bottom="720" w:left="1440" w:header="144" w:footer="0" w:gutter="0"/>
          <w:cols w:num="2" w:space="720"/>
          <w:titlePg/>
          <w:docGrid w:linePitch="326"/>
        </w:sectPr>
      </w:pPr>
    </w:p>
    <w:p w14:paraId="33776816" w14:textId="77777777" w:rsidR="002F7397" w:rsidRPr="00905298" w:rsidRDefault="002F7397" w:rsidP="002F7397">
      <w:pPr>
        <w:spacing w:line="360" w:lineRule="auto"/>
        <w:ind w:left="1080"/>
        <w:rPr>
          <w:rFonts w:ascii="Calibri" w:hAnsi="Calibri" w:cs="Calibri"/>
          <w:b/>
          <w:bCs/>
          <w:szCs w:val="24"/>
        </w:rPr>
      </w:pPr>
    </w:p>
    <w:p w14:paraId="00309F51" w14:textId="0D556FD1" w:rsidR="00B90E32" w:rsidRDefault="00B90E32" w:rsidP="00B90E32">
      <w:pPr>
        <w:numPr>
          <w:ilvl w:val="0"/>
          <w:numId w:val="2"/>
        </w:numPr>
        <w:spacing w:line="360" w:lineRule="auto"/>
        <w:rPr>
          <w:rFonts w:ascii="Calibri" w:hAnsi="Calibri" w:cs="Calibri"/>
          <w:b/>
          <w:bCs/>
          <w:szCs w:val="24"/>
        </w:rPr>
      </w:pPr>
      <w:r w:rsidRPr="00905298">
        <w:rPr>
          <w:rFonts w:ascii="Calibri" w:hAnsi="Calibri" w:cs="Calibri"/>
          <w:b/>
          <w:bCs/>
          <w:szCs w:val="24"/>
        </w:rPr>
        <w:t>Public Comment</w:t>
      </w:r>
    </w:p>
    <w:p w14:paraId="6645994D" w14:textId="2A613D63" w:rsidR="00825C72" w:rsidRPr="00825C72" w:rsidRDefault="00825C72" w:rsidP="00825C72">
      <w:pPr>
        <w:spacing w:line="360" w:lineRule="auto"/>
        <w:ind w:left="1080"/>
        <w:rPr>
          <w:rFonts w:ascii="Calibri" w:hAnsi="Calibri" w:cs="Calibri"/>
          <w:color w:val="FF0000"/>
          <w:szCs w:val="24"/>
        </w:rPr>
      </w:pPr>
      <w:r w:rsidRPr="00825C72">
        <w:rPr>
          <w:rFonts w:ascii="Calibri" w:hAnsi="Calibri" w:cs="Calibri"/>
          <w:color w:val="FF0000"/>
          <w:szCs w:val="24"/>
        </w:rPr>
        <w:t>There was no public comment.</w:t>
      </w:r>
    </w:p>
    <w:p w14:paraId="5DBFC605" w14:textId="0D006FF3" w:rsidR="00B90E32" w:rsidRDefault="00B90E32" w:rsidP="00B90E32">
      <w:pPr>
        <w:numPr>
          <w:ilvl w:val="0"/>
          <w:numId w:val="2"/>
        </w:numPr>
        <w:spacing w:line="360" w:lineRule="auto"/>
        <w:rPr>
          <w:rFonts w:ascii="Calibri" w:hAnsi="Calibri" w:cs="Calibri"/>
          <w:b/>
          <w:bCs/>
          <w:szCs w:val="24"/>
        </w:rPr>
      </w:pPr>
      <w:r w:rsidRPr="00905298">
        <w:rPr>
          <w:rFonts w:ascii="Calibri" w:hAnsi="Calibri" w:cs="Calibri"/>
          <w:b/>
          <w:bCs/>
          <w:szCs w:val="24"/>
        </w:rPr>
        <w:t>Approval of Agenda</w:t>
      </w:r>
      <w:r w:rsidR="00B64414" w:rsidRPr="00905298">
        <w:rPr>
          <w:rFonts w:ascii="Calibri" w:hAnsi="Calibri" w:cs="Calibri"/>
          <w:b/>
          <w:bCs/>
          <w:szCs w:val="24"/>
        </w:rPr>
        <w:t xml:space="preserve"> -Action Item</w:t>
      </w:r>
    </w:p>
    <w:p w14:paraId="427CC2A6" w14:textId="6F05C38A" w:rsidR="00825C72" w:rsidRDefault="00881D6B" w:rsidP="004626B7">
      <w:pPr>
        <w:ind w:left="1080"/>
        <w:rPr>
          <w:rFonts w:ascii="Calibri" w:hAnsi="Calibri" w:cs="Calibri"/>
          <w:color w:val="FF0000"/>
          <w:szCs w:val="24"/>
        </w:rPr>
      </w:pPr>
      <w:r w:rsidRPr="004626B7">
        <w:rPr>
          <w:rFonts w:ascii="Calibri" w:hAnsi="Calibri" w:cs="Calibri"/>
          <w:color w:val="FF0000"/>
          <w:szCs w:val="24"/>
        </w:rPr>
        <w:t xml:space="preserve">A motion to approve the agenda </w:t>
      </w:r>
      <w:r w:rsidR="007E0623" w:rsidRPr="004626B7">
        <w:rPr>
          <w:rFonts w:ascii="Calibri" w:hAnsi="Calibri" w:cs="Calibri"/>
          <w:color w:val="FF0000"/>
          <w:szCs w:val="24"/>
        </w:rPr>
        <w:t>of the August 26</w:t>
      </w:r>
      <w:r w:rsidR="007E0623" w:rsidRPr="004626B7">
        <w:rPr>
          <w:rFonts w:ascii="Calibri" w:hAnsi="Calibri" w:cs="Calibri"/>
          <w:color w:val="FF0000"/>
          <w:szCs w:val="24"/>
          <w:vertAlign w:val="superscript"/>
        </w:rPr>
        <w:t>th</w:t>
      </w:r>
      <w:r w:rsidR="007E0623" w:rsidRPr="004626B7">
        <w:rPr>
          <w:rFonts w:ascii="Calibri" w:hAnsi="Calibri" w:cs="Calibri"/>
          <w:color w:val="FF0000"/>
          <w:szCs w:val="24"/>
        </w:rPr>
        <w:t xml:space="preserve"> 2026 LEO Board Meeting </w:t>
      </w:r>
      <w:r w:rsidR="00A5778E">
        <w:rPr>
          <w:rFonts w:ascii="Calibri" w:hAnsi="Calibri" w:cs="Calibri"/>
          <w:color w:val="FF0000"/>
          <w:szCs w:val="24"/>
        </w:rPr>
        <w:t xml:space="preserve">with </w:t>
      </w:r>
      <w:r w:rsidR="00265BCB">
        <w:rPr>
          <w:rFonts w:ascii="Calibri" w:hAnsi="Calibri" w:cs="Calibri"/>
          <w:color w:val="FF0000"/>
          <w:szCs w:val="24"/>
        </w:rPr>
        <w:t xml:space="preserve">3 additional PIs and </w:t>
      </w:r>
      <w:r w:rsidR="00A5778E">
        <w:rPr>
          <w:rFonts w:ascii="Calibri" w:hAnsi="Calibri" w:cs="Calibri"/>
          <w:color w:val="FF0000"/>
          <w:szCs w:val="24"/>
        </w:rPr>
        <w:t>the correction of the</w:t>
      </w:r>
      <w:r w:rsidR="00ED7CD7">
        <w:rPr>
          <w:rFonts w:ascii="Calibri" w:hAnsi="Calibri" w:cs="Calibri"/>
          <w:color w:val="FF0000"/>
          <w:szCs w:val="24"/>
        </w:rPr>
        <w:t xml:space="preserve"> Dates for Next Year page</w:t>
      </w:r>
      <w:r w:rsidR="00265BCB">
        <w:rPr>
          <w:rFonts w:ascii="Calibri" w:hAnsi="Calibri" w:cs="Calibri"/>
          <w:color w:val="FF0000"/>
          <w:szCs w:val="24"/>
        </w:rPr>
        <w:t xml:space="preserve"> </w:t>
      </w:r>
      <w:r w:rsidR="007E0623" w:rsidRPr="004626B7">
        <w:rPr>
          <w:rFonts w:ascii="Calibri" w:hAnsi="Calibri" w:cs="Calibri"/>
          <w:color w:val="FF0000"/>
          <w:szCs w:val="24"/>
        </w:rPr>
        <w:t xml:space="preserve">was made </w:t>
      </w:r>
      <w:r w:rsidRPr="004626B7">
        <w:rPr>
          <w:rFonts w:ascii="Calibri" w:hAnsi="Calibri" w:cs="Calibri"/>
          <w:color w:val="FF0000"/>
          <w:szCs w:val="24"/>
        </w:rPr>
        <w:t xml:space="preserve">by Commissioner </w:t>
      </w:r>
      <w:r w:rsidR="00265BCB">
        <w:rPr>
          <w:rFonts w:ascii="Calibri" w:hAnsi="Calibri" w:cs="Calibri"/>
          <w:color w:val="FF0000"/>
          <w:szCs w:val="24"/>
        </w:rPr>
        <w:t>Johnson</w:t>
      </w:r>
      <w:r w:rsidR="004626B7" w:rsidRPr="004626B7">
        <w:rPr>
          <w:rFonts w:ascii="Calibri" w:hAnsi="Calibri" w:cs="Calibri"/>
          <w:color w:val="FF0000"/>
          <w:szCs w:val="24"/>
        </w:rPr>
        <w:t xml:space="preserve">, supported by Commissioner </w:t>
      </w:r>
      <w:r w:rsidR="00265BCB">
        <w:rPr>
          <w:rFonts w:ascii="Calibri" w:hAnsi="Calibri" w:cs="Calibri"/>
          <w:color w:val="FF0000"/>
          <w:szCs w:val="24"/>
        </w:rPr>
        <w:t>Janssen</w:t>
      </w:r>
      <w:r w:rsidR="004626B7" w:rsidRPr="004626B7">
        <w:rPr>
          <w:rFonts w:ascii="Calibri" w:hAnsi="Calibri" w:cs="Calibri"/>
          <w:color w:val="FF0000"/>
          <w:szCs w:val="24"/>
        </w:rPr>
        <w:t xml:space="preserve">, </w:t>
      </w:r>
      <w:r w:rsidR="00C078C8" w:rsidRPr="004626B7">
        <w:rPr>
          <w:rFonts w:ascii="Calibri" w:hAnsi="Calibri" w:cs="Calibri"/>
          <w:color w:val="FF0000"/>
          <w:szCs w:val="24"/>
        </w:rPr>
        <w:t>and unanimously approved. Motion passes.</w:t>
      </w:r>
    </w:p>
    <w:p w14:paraId="1C998737" w14:textId="77777777" w:rsidR="004626B7" w:rsidRPr="004626B7" w:rsidRDefault="004626B7" w:rsidP="004626B7">
      <w:pPr>
        <w:ind w:left="1080"/>
        <w:rPr>
          <w:rFonts w:ascii="Calibri" w:hAnsi="Calibri" w:cs="Calibri"/>
          <w:color w:val="FF0000"/>
          <w:szCs w:val="24"/>
        </w:rPr>
      </w:pPr>
    </w:p>
    <w:p w14:paraId="771AB493" w14:textId="706CD927" w:rsidR="00B64414" w:rsidRPr="00905298" w:rsidRDefault="00B64414" w:rsidP="00B90E32">
      <w:pPr>
        <w:numPr>
          <w:ilvl w:val="0"/>
          <w:numId w:val="2"/>
        </w:numPr>
        <w:spacing w:line="360" w:lineRule="auto"/>
        <w:rPr>
          <w:rFonts w:ascii="Calibri" w:hAnsi="Calibri" w:cs="Calibri"/>
          <w:b/>
          <w:bCs/>
          <w:szCs w:val="24"/>
        </w:rPr>
      </w:pPr>
      <w:r w:rsidRPr="00905298">
        <w:rPr>
          <w:rFonts w:ascii="Calibri" w:hAnsi="Calibri" w:cs="Calibri"/>
          <w:b/>
          <w:bCs/>
          <w:szCs w:val="24"/>
        </w:rPr>
        <w:t>Approval of Minutes -Action Item</w:t>
      </w:r>
    </w:p>
    <w:p w14:paraId="71202B60" w14:textId="03A0B91B" w:rsidR="00603F55" w:rsidRDefault="00603F55" w:rsidP="00603F55">
      <w:pPr>
        <w:numPr>
          <w:ilvl w:val="1"/>
          <w:numId w:val="2"/>
        </w:numPr>
        <w:spacing w:line="360" w:lineRule="auto"/>
        <w:rPr>
          <w:rFonts w:ascii="Calibri" w:hAnsi="Calibri" w:cs="Calibri"/>
          <w:szCs w:val="24"/>
        </w:rPr>
      </w:pPr>
      <w:r w:rsidRPr="00905298">
        <w:rPr>
          <w:rFonts w:ascii="Calibri" w:hAnsi="Calibri" w:cs="Calibri"/>
          <w:szCs w:val="24"/>
        </w:rPr>
        <w:t>LEO</w:t>
      </w:r>
      <w:r w:rsidR="00BF3F93" w:rsidRPr="00905298">
        <w:rPr>
          <w:rFonts w:ascii="Calibri" w:hAnsi="Calibri" w:cs="Calibri"/>
          <w:szCs w:val="24"/>
        </w:rPr>
        <w:t>/WDB Combined</w:t>
      </w:r>
      <w:r w:rsidRPr="00905298">
        <w:rPr>
          <w:rFonts w:ascii="Calibri" w:hAnsi="Calibri" w:cs="Calibri"/>
          <w:szCs w:val="24"/>
        </w:rPr>
        <w:t xml:space="preserve"> Board Meeting Minutes </w:t>
      </w:r>
      <w:r w:rsidR="00BF3F93" w:rsidRPr="00905298">
        <w:rPr>
          <w:rFonts w:ascii="Calibri" w:hAnsi="Calibri" w:cs="Calibri"/>
          <w:szCs w:val="24"/>
        </w:rPr>
        <w:t>05.12.2026</w:t>
      </w:r>
      <w:r w:rsidR="001D1399" w:rsidRPr="00905298">
        <w:rPr>
          <w:rFonts w:ascii="Calibri" w:hAnsi="Calibri" w:cs="Calibri"/>
          <w:szCs w:val="24"/>
        </w:rPr>
        <w:t xml:space="preserve"> </w:t>
      </w:r>
      <w:r w:rsidR="00424F04" w:rsidRPr="00905298">
        <w:rPr>
          <w:rFonts w:ascii="Calibri" w:hAnsi="Calibri" w:cs="Calibri"/>
          <w:szCs w:val="24"/>
        </w:rPr>
        <w:t>-p</w:t>
      </w:r>
      <w:r w:rsidR="007542FD" w:rsidRPr="00905298">
        <w:rPr>
          <w:rFonts w:ascii="Calibri" w:hAnsi="Calibri" w:cs="Calibri"/>
          <w:szCs w:val="24"/>
        </w:rPr>
        <w:t>.</w:t>
      </w:r>
      <w:r w:rsidR="00CA09F4">
        <w:rPr>
          <w:rFonts w:ascii="Calibri" w:hAnsi="Calibri" w:cs="Calibri"/>
          <w:szCs w:val="24"/>
        </w:rPr>
        <w:t>3</w:t>
      </w:r>
    </w:p>
    <w:p w14:paraId="68FCE210" w14:textId="09D4B373" w:rsidR="004626B7" w:rsidRDefault="004626B7" w:rsidP="004626B7">
      <w:pPr>
        <w:ind w:left="1080"/>
        <w:rPr>
          <w:rFonts w:ascii="Calibri" w:hAnsi="Calibri" w:cs="Calibri"/>
          <w:color w:val="FF0000"/>
          <w:szCs w:val="24"/>
        </w:rPr>
      </w:pPr>
      <w:r w:rsidRPr="004626B7">
        <w:rPr>
          <w:rFonts w:ascii="Calibri" w:hAnsi="Calibri" w:cs="Calibri"/>
          <w:color w:val="FF0000"/>
          <w:szCs w:val="24"/>
        </w:rPr>
        <w:t xml:space="preserve">A motion to approve the </w:t>
      </w:r>
      <w:r>
        <w:rPr>
          <w:rFonts w:ascii="Calibri" w:hAnsi="Calibri" w:cs="Calibri"/>
          <w:color w:val="FF0000"/>
          <w:szCs w:val="24"/>
        </w:rPr>
        <w:t xml:space="preserve">minutes of the </w:t>
      </w:r>
      <w:r w:rsidR="00FF06BD">
        <w:rPr>
          <w:rFonts w:ascii="Calibri" w:hAnsi="Calibri" w:cs="Calibri"/>
          <w:color w:val="FF0000"/>
          <w:szCs w:val="24"/>
        </w:rPr>
        <w:t>May 12</w:t>
      </w:r>
      <w:r w:rsidR="00FF06BD" w:rsidRPr="00FF06BD">
        <w:rPr>
          <w:rFonts w:ascii="Calibri" w:hAnsi="Calibri" w:cs="Calibri"/>
          <w:color w:val="FF0000"/>
          <w:szCs w:val="24"/>
          <w:vertAlign w:val="superscript"/>
        </w:rPr>
        <w:t>th</w:t>
      </w:r>
      <w:r w:rsidR="00FF06BD">
        <w:rPr>
          <w:rFonts w:ascii="Calibri" w:hAnsi="Calibri" w:cs="Calibri"/>
          <w:color w:val="FF0000"/>
          <w:szCs w:val="24"/>
        </w:rPr>
        <w:t xml:space="preserve">, </w:t>
      </w:r>
      <w:r w:rsidRPr="004626B7">
        <w:rPr>
          <w:rFonts w:ascii="Calibri" w:hAnsi="Calibri" w:cs="Calibri"/>
          <w:color w:val="FF0000"/>
          <w:szCs w:val="24"/>
        </w:rPr>
        <w:t xml:space="preserve">2026 LEO Board Meeting </w:t>
      </w:r>
      <w:r w:rsidR="00630335">
        <w:rPr>
          <w:rFonts w:ascii="Calibri" w:hAnsi="Calibri" w:cs="Calibri"/>
          <w:color w:val="FF0000"/>
          <w:szCs w:val="24"/>
        </w:rPr>
        <w:t xml:space="preserve">with the correction of the location </w:t>
      </w:r>
      <w:r w:rsidRPr="004626B7">
        <w:rPr>
          <w:rFonts w:ascii="Calibri" w:hAnsi="Calibri" w:cs="Calibri"/>
          <w:color w:val="FF0000"/>
          <w:szCs w:val="24"/>
        </w:rPr>
        <w:t xml:space="preserve">was made by Commissioner </w:t>
      </w:r>
      <w:r w:rsidR="00630335">
        <w:rPr>
          <w:rFonts w:ascii="Calibri" w:hAnsi="Calibri" w:cs="Calibri"/>
          <w:color w:val="FF0000"/>
          <w:szCs w:val="24"/>
        </w:rPr>
        <w:t>Yon</w:t>
      </w:r>
      <w:r w:rsidRPr="004626B7">
        <w:rPr>
          <w:rFonts w:ascii="Calibri" w:hAnsi="Calibri" w:cs="Calibri"/>
          <w:color w:val="FF0000"/>
          <w:szCs w:val="24"/>
        </w:rPr>
        <w:t xml:space="preserve">, supported by Commissioner </w:t>
      </w:r>
      <w:r w:rsidR="00630335">
        <w:rPr>
          <w:rFonts w:ascii="Calibri" w:hAnsi="Calibri" w:cs="Calibri"/>
          <w:color w:val="FF0000"/>
          <w:szCs w:val="24"/>
        </w:rPr>
        <w:t>Johnson</w:t>
      </w:r>
      <w:r w:rsidRPr="004626B7">
        <w:rPr>
          <w:rFonts w:ascii="Calibri" w:hAnsi="Calibri" w:cs="Calibri"/>
          <w:color w:val="FF0000"/>
          <w:szCs w:val="24"/>
        </w:rPr>
        <w:t>, and unanimously approved. Motion passes.</w:t>
      </w:r>
    </w:p>
    <w:p w14:paraId="27FDB787" w14:textId="77777777" w:rsidR="004626B7" w:rsidRPr="00905298" w:rsidRDefault="004626B7" w:rsidP="004626B7">
      <w:pPr>
        <w:spacing w:line="360" w:lineRule="auto"/>
        <w:ind w:left="1350"/>
        <w:rPr>
          <w:rFonts w:ascii="Calibri" w:hAnsi="Calibri" w:cs="Calibri"/>
          <w:szCs w:val="24"/>
        </w:rPr>
      </w:pPr>
    </w:p>
    <w:p w14:paraId="24ED4E85" w14:textId="58F2BE61" w:rsidR="00327F79" w:rsidRPr="00905298" w:rsidRDefault="009D0108" w:rsidP="00B90E32">
      <w:pPr>
        <w:numPr>
          <w:ilvl w:val="0"/>
          <w:numId w:val="2"/>
        </w:numPr>
        <w:spacing w:line="360" w:lineRule="auto"/>
        <w:rPr>
          <w:rFonts w:ascii="Calibri" w:hAnsi="Calibri" w:cs="Calibri"/>
          <w:b/>
          <w:bCs/>
          <w:szCs w:val="24"/>
        </w:rPr>
      </w:pPr>
      <w:r w:rsidRPr="00905298">
        <w:rPr>
          <w:rFonts w:ascii="Calibri" w:hAnsi="Calibri" w:cs="Calibri"/>
          <w:b/>
          <w:bCs/>
          <w:szCs w:val="24"/>
        </w:rPr>
        <w:t>Financial Report</w:t>
      </w:r>
      <w:r w:rsidR="0026485D" w:rsidRPr="00905298">
        <w:rPr>
          <w:rFonts w:ascii="Calibri" w:hAnsi="Calibri" w:cs="Calibri"/>
          <w:b/>
          <w:bCs/>
          <w:szCs w:val="24"/>
        </w:rPr>
        <w:t xml:space="preserve"> -Michelle Vieu </w:t>
      </w:r>
    </w:p>
    <w:p w14:paraId="5DDB0496" w14:textId="47E9F795" w:rsidR="009D0108" w:rsidRDefault="009D0108" w:rsidP="009D0108">
      <w:pPr>
        <w:numPr>
          <w:ilvl w:val="1"/>
          <w:numId w:val="2"/>
        </w:numPr>
        <w:spacing w:line="360" w:lineRule="auto"/>
        <w:rPr>
          <w:rFonts w:ascii="Calibri" w:hAnsi="Calibri" w:cs="Calibri"/>
          <w:szCs w:val="24"/>
        </w:rPr>
      </w:pPr>
      <w:r w:rsidRPr="00905298">
        <w:rPr>
          <w:rFonts w:ascii="Calibri" w:hAnsi="Calibri" w:cs="Calibri"/>
          <w:szCs w:val="24"/>
        </w:rPr>
        <w:t>Grant Status &amp; Overview</w:t>
      </w:r>
      <w:r w:rsidR="004C776C" w:rsidRPr="00905298">
        <w:rPr>
          <w:rFonts w:ascii="Calibri" w:hAnsi="Calibri" w:cs="Calibri"/>
          <w:szCs w:val="24"/>
        </w:rPr>
        <w:t xml:space="preserve"> </w:t>
      </w:r>
      <w:r w:rsidR="008D01B4" w:rsidRPr="00905298">
        <w:rPr>
          <w:rFonts w:ascii="Calibri" w:hAnsi="Calibri" w:cs="Calibri"/>
          <w:szCs w:val="24"/>
        </w:rPr>
        <w:t xml:space="preserve">-Action Item p. </w:t>
      </w:r>
      <w:r w:rsidR="00CA09F4">
        <w:rPr>
          <w:rFonts w:ascii="Calibri" w:hAnsi="Calibri" w:cs="Calibri"/>
          <w:szCs w:val="24"/>
        </w:rPr>
        <w:t>8</w:t>
      </w:r>
    </w:p>
    <w:p w14:paraId="6FE42276" w14:textId="445DB00F" w:rsidR="00FF06BD" w:rsidRDefault="00FF06BD" w:rsidP="00B14174">
      <w:pPr>
        <w:ind w:left="1350"/>
        <w:rPr>
          <w:rFonts w:ascii="Calibri" w:hAnsi="Calibri" w:cs="Calibri"/>
          <w:color w:val="FF0000"/>
          <w:szCs w:val="24"/>
        </w:rPr>
      </w:pPr>
      <w:r w:rsidRPr="004626B7">
        <w:rPr>
          <w:rFonts w:ascii="Calibri" w:hAnsi="Calibri" w:cs="Calibri"/>
          <w:color w:val="FF0000"/>
          <w:szCs w:val="24"/>
        </w:rPr>
        <w:t xml:space="preserve">A motion to approve the </w:t>
      </w:r>
      <w:r>
        <w:rPr>
          <w:rFonts w:ascii="Calibri" w:hAnsi="Calibri" w:cs="Calibri"/>
          <w:color w:val="FF0000"/>
          <w:szCs w:val="24"/>
        </w:rPr>
        <w:t xml:space="preserve">Grant Status </w:t>
      </w:r>
      <w:r w:rsidR="00E5450E">
        <w:rPr>
          <w:rFonts w:ascii="Calibri" w:hAnsi="Calibri" w:cs="Calibri"/>
          <w:color w:val="FF0000"/>
          <w:szCs w:val="24"/>
        </w:rPr>
        <w:t>and Overview</w:t>
      </w:r>
      <w:r w:rsidRPr="004626B7">
        <w:rPr>
          <w:rFonts w:ascii="Calibri" w:hAnsi="Calibri" w:cs="Calibri"/>
          <w:color w:val="FF0000"/>
          <w:szCs w:val="24"/>
        </w:rPr>
        <w:t xml:space="preserve"> was made by Commissioner </w:t>
      </w:r>
      <w:r w:rsidR="004D1FCC">
        <w:rPr>
          <w:rFonts w:ascii="Calibri" w:hAnsi="Calibri" w:cs="Calibri"/>
          <w:color w:val="FF0000"/>
          <w:szCs w:val="24"/>
        </w:rPr>
        <w:t>Eckloff</w:t>
      </w:r>
      <w:r w:rsidRPr="004626B7">
        <w:rPr>
          <w:rFonts w:ascii="Calibri" w:hAnsi="Calibri" w:cs="Calibri"/>
          <w:color w:val="FF0000"/>
          <w:szCs w:val="24"/>
        </w:rPr>
        <w:t xml:space="preserve">, supported by Commissioner </w:t>
      </w:r>
      <w:r w:rsidR="004D1FCC">
        <w:rPr>
          <w:rFonts w:ascii="Calibri" w:hAnsi="Calibri" w:cs="Calibri"/>
          <w:color w:val="FF0000"/>
          <w:szCs w:val="24"/>
        </w:rPr>
        <w:t>Nykanen</w:t>
      </w:r>
      <w:r w:rsidRPr="004626B7">
        <w:rPr>
          <w:rFonts w:ascii="Calibri" w:hAnsi="Calibri" w:cs="Calibri"/>
          <w:color w:val="FF0000"/>
          <w:szCs w:val="24"/>
        </w:rPr>
        <w:t>, and unanimously approved. Motion passes.</w:t>
      </w:r>
    </w:p>
    <w:p w14:paraId="6AC0575B" w14:textId="77777777" w:rsidR="00FF06BD" w:rsidRPr="00905298" w:rsidRDefault="00FF06BD" w:rsidP="00FF06BD">
      <w:pPr>
        <w:spacing w:line="360" w:lineRule="auto"/>
        <w:ind w:left="1350"/>
        <w:rPr>
          <w:rFonts w:ascii="Calibri" w:hAnsi="Calibri" w:cs="Calibri"/>
          <w:szCs w:val="24"/>
        </w:rPr>
      </w:pPr>
    </w:p>
    <w:p w14:paraId="586B3C4C" w14:textId="75CBE080" w:rsidR="009D0108" w:rsidRDefault="009D0108" w:rsidP="009D0108">
      <w:pPr>
        <w:numPr>
          <w:ilvl w:val="1"/>
          <w:numId w:val="2"/>
        </w:numPr>
        <w:spacing w:line="360" w:lineRule="auto"/>
        <w:rPr>
          <w:rFonts w:ascii="Calibri" w:hAnsi="Calibri" w:cs="Calibri"/>
          <w:szCs w:val="24"/>
        </w:rPr>
      </w:pPr>
      <w:r w:rsidRPr="00905298">
        <w:rPr>
          <w:rFonts w:ascii="Calibri" w:hAnsi="Calibri" w:cs="Calibri"/>
          <w:szCs w:val="24"/>
        </w:rPr>
        <w:t>Line-Item Budget Report</w:t>
      </w:r>
      <w:r w:rsidR="002F1686" w:rsidRPr="00905298">
        <w:rPr>
          <w:rFonts w:ascii="Calibri" w:hAnsi="Calibri" w:cs="Calibri"/>
          <w:szCs w:val="24"/>
        </w:rPr>
        <w:t xml:space="preserve"> </w:t>
      </w:r>
      <w:r w:rsidR="00174907" w:rsidRPr="00905298">
        <w:rPr>
          <w:rFonts w:ascii="Calibri" w:hAnsi="Calibri" w:cs="Calibri"/>
          <w:szCs w:val="24"/>
        </w:rPr>
        <w:t xml:space="preserve">-Action Item p. </w:t>
      </w:r>
      <w:r w:rsidR="00CA09F4">
        <w:rPr>
          <w:rFonts w:ascii="Calibri" w:hAnsi="Calibri" w:cs="Calibri"/>
          <w:szCs w:val="24"/>
        </w:rPr>
        <w:t>9</w:t>
      </w:r>
    </w:p>
    <w:p w14:paraId="1BA710CD" w14:textId="77777777" w:rsidR="00B14174" w:rsidRDefault="00E5450E" w:rsidP="00B14174">
      <w:pPr>
        <w:ind w:left="1350"/>
        <w:rPr>
          <w:rFonts w:ascii="Calibri" w:hAnsi="Calibri" w:cs="Calibri"/>
          <w:color w:val="FF0000"/>
          <w:szCs w:val="24"/>
        </w:rPr>
      </w:pPr>
      <w:r w:rsidRPr="004626B7">
        <w:rPr>
          <w:rFonts w:ascii="Calibri" w:hAnsi="Calibri" w:cs="Calibri"/>
          <w:color w:val="FF0000"/>
          <w:szCs w:val="24"/>
        </w:rPr>
        <w:t xml:space="preserve">A motion to approve the </w:t>
      </w:r>
      <w:r>
        <w:rPr>
          <w:rFonts w:ascii="Calibri" w:hAnsi="Calibri" w:cs="Calibri"/>
          <w:color w:val="FF0000"/>
          <w:szCs w:val="24"/>
        </w:rPr>
        <w:t>Line-Item Budget Report</w:t>
      </w:r>
      <w:r w:rsidRPr="004626B7">
        <w:rPr>
          <w:rFonts w:ascii="Calibri" w:hAnsi="Calibri" w:cs="Calibri"/>
          <w:color w:val="FF0000"/>
          <w:szCs w:val="24"/>
        </w:rPr>
        <w:t xml:space="preserve"> was made by Commissioner </w:t>
      </w:r>
      <w:r w:rsidR="00E805A8">
        <w:rPr>
          <w:rFonts w:ascii="Calibri" w:hAnsi="Calibri" w:cs="Calibri"/>
          <w:color w:val="FF0000"/>
          <w:szCs w:val="24"/>
        </w:rPr>
        <w:t>Kent</w:t>
      </w:r>
      <w:r w:rsidRPr="004626B7">
        <w:rPr>
          <w:rFonts w:ascii="Calibri" w:hAnsi="Calibri" w:cs="Calibri"/>
          <w:color w:val="FF0000"/>
          <w:szCs w:val="24"/>
        </w:rPr>
        <w:t xml:space="preserve">, supported by Commissioner </w:t>
      </w:r>
      <w:r w:rsidR="00380FC0">
        <w:rPr>
          <w:rFonts w:ascii="Calibri" w:hAnsi="Calibri" w:cs="Calibri"/>
          <w:color w:val="FF0000"/>
          <w:szCs w:val="24"/>
        </w:rPr>
        <w:t>Yon</w:t>
      </w:r>
      <w:r w:rsidRPr="004626B7">
        <w:rPr>
          <w:rFonts w:ascii="Calibri" w:hAnsi="Calibri" w:cs="Calibri"/>
          <w:color w:val="FF0000"/>
          <w:szCs w:val="24"/>
        </w:rPr>
        <w:t xml:space="preserve">, </w:t>
      </w:r>
      <w:r w:rsidR="00B14174" w:rsidRPr="004626B7">
        <w:rPr>
          <w:rFonts w:ascii="Calibri" w:hAnsi="Calibri" w:cs="Calibri"/>
          <w:color w:val="FF0000"/>
          <w:szCs w:val="24"/>
        </w:rPr>
        <w:t>and unanimously approved. Motion passes.</w:t>
      </w:r>
    </w:p>
    <w:p w14:paraId="654E57F2" w14:textId="733C4430" w:rsidR="00E5450E" w:rsidRPr="00905298" w:rsidRDefault="00E5450E" w:rsidP="00E5450E">
      <w:pPr>
        <w:ind w:left="1350"/>
        <w:rPr>
          <w:rFonts w:ascii="Calibri" w:hAnsi="Calibri" w:cs="Calibri"/>
          <w:szCs w:val="24"/>
        </w:rPr>
      </w:pPr>
    </w:p>
    <w:p w14:paraId="58632C35" w14:textId="24CB4ED0" w:rsidR="004C32A4" w:rsidRDefault="004C32A4" w:rsidP="0060513C">
      <w:pPr>
        <w:numPr>
          <w:ilvl w:val="1"/>
          <w:numId w:val="2"/>
        </w:numPr>
        <w:spacing w:line="360" w:lineRule="auto"/>
        <w:rPr>
          <w:rFonts w:ascii="Calibri" w:hAnsi="Calibri" w:cs="Calibri"/>
          <w:szCs w:val="24"/>
        </w:rPr>
      </w:pPr>
      <w:r w:rsidRPr="00905298">
        <w:rPr>
          <w:rFonts w:ascii="Calibri" w:hAnsi="Calibri" w:cs="Calibri"/>
          <w:szCs w:val="24"/>
        </w:rPr>
        <w:t>Voucher Review Report</w:t>
      </w:r>
      <w:r w:rsidR="00477C2F" w:rsidRPr="00905298">
        <w:rPr>
          <w:rFonts w:ascii="Calibri" w:hAnsi="Calibri" w:cs="Calibri"/>
          <w:szCs w:val="24"/>
        </w:rPr>
        <w:t xml:space="preserve"> -attached separately</w:t>
      </w:r>
      <w:r w:rsidR="0026593B" w:rsidRPr="00905298">
        <w:rPr>
          <w:rFonts w:ascii="Calibri" w:hAnsi="Calibri" w:cs="Calibri"/>
          <w:szCs w:val="24"/>
        </w:rPr>
        <w:t xml:space="preserve"> </w:t>
      </w:r>
      <w:r w:rsidR="0060513C" w:rsidRPr="00905298">
        <w:rPr>
          <w:rFonts w:ascii="Calibri" w:hAnsi="Calibri" w:cs="Calibri"/>
          <w:szCs w:val="24"/>
        </w:rPr>
        <w:t>-Action Item</w:t>
      </w:r>
    </w:p>
    <w:p w14:paraId="09345538" w14:textId="254DE1F6" w:rsidR="00E5450E" w:rsidRPr="0056394A" w:rsidRDefault="00E5450E" w:rsidP="00E5450E">
      <w:pPr>
        <w:ind w:left="1350"/>
        <w:rPr>
          <w:rFonts w:ascii="Calibri" w:hAnsi="Calibri" w:cs="Calibri"/>
          <w:szCs w:val="24"/>
        </w:rPr>
      </w:pPr>
      <w:r w:rsidRPr="0056394A">
        <w:rPr>
          <w:rFonts w:ascii="Calibri" w:hAnsi="Calibri" w:cs="Calibri"/>
          <w:color w:val="FF0000"/>
          <w:szCs w:val="24"/>
        </w:rPr>
        <w:t xml:space="preserve">A motion to approve the Voucher Review Report was made by Commissioner </w:t>
      </w:r>
      <w:r w:rsidR="00D5754C" w:rsidRPr="0056394A">
        <w:rPr>
          <w:rFonts w:ascii="Calibri" w:hAnsi="Calibri" w:cs="Calibri"/>
          <w:color w:val="FF0000"/>
          <w:szCs w:val="24"/>
        </w:rPr>
        <w:t>Johnson</w:t>
      </w:r>
      <w:r w:rsidRPr="0056394A">
        <w:rPr>
          <w:rFonts w:ascii="Calibri" w:hAnsi="Calibri" w:cs="Calibri"/>
          <w:color w:val="FF0000"/>
          <w:szCs w:val="24"/>
        </w:rPr>
        <w:t xml:space="preserve">, supported by Commissioner </w:t>
      </w:r>
      <w:r w:rsidR="00D5754C" w:rsidRPr="0056394A">
        <w:rPr>
          <w:rFonts w:ascii="Calibri" w:hAnsi="Calibri" w:cs="Calibri"/>
          <w:color w:val="FF0000"/>
          <w:szCs w:val="24"/>
        </w:rPr>
        <w:t>Janssen</w:t>
      </w:r>
      <w:r w:rsidRPr="0056394A">
        <w:rPr>
          <w:rFonts w:ascii="Calibri" w:hAnsi="Calibri" w:cs="Calibri"/>
          <w:color w:val="FF0000"/>
          <w:szCs w:val="24"/>
        </w:rPr>
        <w:t xml:space="preserve">, </w:t>
      </w:r>
      <w:r w:rsidR="00213FE6" w:rsidRPr="0056394A">
        <w:rPr>
          <w:rFonts w:ascii="Calibri" w:hAnsi="Calibri" w:cs="Calibri"/>
          <w:color w:val="FF0000"/>
          <w:szCs w:val="24"/>
        </w:rPr>
        <w:t>and approved by</w:t>
      </w:r>
      <w:r w:rsidR="00C44B2E" w:rsidRPr="0056394A">
        <w:rPr>
          <w:rFonts w:ascii="Calibri" w:hAnsi="Calibri" w:cs="Calibri"/>
          <w:color w:val="FF0000"/>
          <w:szCs w:val="24"/>
        </w:rPr>
        <w:t xml:space="preserve"> </w:t>
      </w:r>
      <w:r w:rsidR="00FF69F9" w:rsidRPr="0056394A">
        <w:rPr>
          <w:rFonts w:ascii="Calibri" w:hAnsi="Calibri" w:cs="Calibri"/>
          <w:color w:val="FF0000"/>
          <w:szCs w:val="24"/>
        </w:rPr>
        <w:t>unanimous</w:t>
      </w:r>
      <w:r w:rsidR="00213FE6" w:rsidRPr="0056394A">
        <w:rPr>
          <w:rFonts w:ascii="Calibri" w:hAnsi="Calibri" w:cs="Calibri"/>
          <w:color w:val="FF0000"/>
          <w:szCs w:val="24"/>
        </w:rPr>
        <w:t xml:space="preserve"> roll call vote. Motion passes. </w:t>
      </w:r>
      <w:r w:rsidR="00213FE6" w:rsidRPr="0056394A">
        <w:rPr>
          <w:rFonts w:ascii="Calibri" w:hAnsi="Calibri" w:cs="Calibri"/>
          <w:color w:val="FF0000"/>
          <w:szCs w:val="24"/>
        </w:rPr>
        <w:br/>
      </w:r>
    </w:p>
    <w:p w14:paraId="3144F5A1" w14:textId="4167F3C5" w:rsidR="00C94468" w:rsidRPr="00905298" w:rsidRDefault="00C94468" w:rsidP="00C94468">
      <w:pPr>
        <w:numPr>
          <w:ilvl w:val="0"/>
          <w:numId w:val="2"/>
        </w:numPr>
        <w:spacing w:line="360" w:lineRule="auto"/>
        <w:rPr>
          <w:rFonts w:ascii="Calibri" w:hAnsi="Calibri" w:cs="Calibri"/>
          <w:b/>
          <w:bCs/>
          <w:szCs w:val="24"/>
        </w:rPr>
      </w:pPr>
      <w:r w:rsidRPr="00905298">
        <w:rPr>
          <w:rFonts w:ascii="Calibri" w:hAnsi="Calibri" w:cs="Calibri"/>
          <w:b/>
          <w:bCs/>
          <w:szCs w:val="24"/>
        </w:rPr>
        <w:t xml:space="preserve"> </w:t>
      </w:r>
      <w:r w:rsidR="004C32A4" w:rsidRPr="00905298">
        <w:rPr>
          <w:rFonts w:ascii="Calibri" w:hAnsi="Calibri" w:cs="Calibri"/>
          <w:b/>
          <w:bCs/>
          <w:szCs w:val="24"/>
        </w:rPr>
        <w:t>Old Business</w:t>
      </w:r>
    </w:p>
    <w:p w14:paraId="246D1484" w14:textId="04C1B377" w:rsidR="006D6F67" w:rsidRDefault="000D3C31" w:rsidP="00B85A6A">
      <w:pPr>
        <w:numPr>
          <w:ilvl w:val="1"/>
          <w:numId w:val="2"/>
        </w:numPr>
        <w:spacing w:line="360" w:lineRule="auto"/>
        <w:rPr>
          <w:rFonts w:ascii="Calibri" w:hAnsi="Calibri" w:cs="Calibri"/>
          <w:szCs w:val="24"/>
        </w:rPr>
      </w:pPr>
      <w:r w:rsidRPr="00905298">
        <w:rPr>
          <w:rFonts w:ascii="Calibri" w:hAnsi="Calibri" w:cs="Calibri"/>
          <w:szCs w:val="24"/>
        </w:rPr>
        <w:t>S</w:t>
      </w:r>
      <w:r w:rsidR="008D3374" w:rsidRPr="00905298">
        <w:rPr>
          <w:rFonts w:ascii="Calibri" w:hAnsi="Calibri" w:cs="Calibri"/>
          <w:szCs w:val="24"/>
        </w:rPr>
        <w:t>ent c</w:t>
      </w:r>
      <w:r w:rsidR="008F6F3A" w:rsidRPr="00905298">
        <w:rPr>
          <w:rFonts w:ascii="Calibri" w:hAnsi="Calibri" w:cs="Calibri"/>
          <w:szCs w:val="24"/>
        </w:rPr>
        <w:t>ard t</w:t>
      </w:r>
      <w:r w:rsidR="0085587A" w:rsidRPr="00905298">
        <w:rPr>
          <w:rFonts w:ascii="Calibri" w:hAnsi="Calibri" w:cs="Calibri"/>
          <w:szCs w:val="24"/>
        </w:rPr>
        <w:t>o B</w:t>
      </w:r>
      <w:r w:rsidR="00C137E7" w:rsidRPr="00905298">
        <w:rPr>
          <w:rFonts w:ascii="Calibri" w:hAnsi="Calibri" w:cs="Calibri"/>
          <w:szCs w:val="24"/>
        </w:rPr>
        <w:t>etsy</w:t>
      </w:r>
      <w:r w:rsidR="003C1538" w:rsidRPr="00905298">
        <w:rPr>
          <w:rFonts w:ascii="Calibri" w:hAnsi="Calibri" w:cs="Calibri"/>
          <w:szCs w:val="24"/>
        </w:rPr>
        <w:t xml:space="preserve"> </w:t>
      </w:r>
      <w:r w:rsidR="007F238F" w:rsidRPr="00905298">
        <w:rPr>
          <w:rFonts w:ascii="Calibri" w:hAnsi="Calibri" w:cs="Calibri"/>
          <w:szCs w:val="24"/>
        </w:rPr>
        <w:t xml:space="preserve">for </w:t>
      </w:r>
      <w:r w:rsidR="00945C96" w:rsidRPr="00905298">
        <w:rPr>
          <w:rFonts w:ascii="Calibri" w:hAnsi="Calibri" w:cs="Calibri"/>
          <w:szCs w:val="24"/>
        </w:rPr>
        <w:t>appr</w:t>
      </w:r>
      <w:r w:rsidR="009F5351" w:rsidRPr="00905298">
        <w:rPr>
          <w:rFonts w:ascii="Calibri" w:hAnsi="Calibri" w:cs="Calibri"/>
          <w:szCs w:val="24"/>
        </w:rPr>
        <w:t>eciati</w:t>
      </w:r>
      <w:r w:rsidR="00011292" w:rsidRPr="00905298">
        <w:rPr>
          <w:rFonts w:ascii="Calibri" w:hAnsi="Calibri" w:cs="Calibri"/>
          <w:szCs w:val="24"/>
        </w:rPr>
        <w:t>on of se</w:t>
      </w:r>
      <w:r w:rsidR="00ED37DD" w:rsidRPr="00905298">
        <w:rPr>
          <w:rFonts w:ascii="Calibri" w:hAnsi="Calibri" w:cs="Calibri"/>
          <w:szCs w:val="24"/>
        </w:rPr>
        <w:t>rvice</w:t>
      </w:r>
    </w:p>
    <w:p w14:paraId="5BA9378D" w14:textId="27B92C33" w:rsidR="00E5450E" w:rsidRPr="00E5450E" w:rsidRDefault="00E5450E" w:rsidP="00E5450E">
      <w:pPr>
        <w:spacing w:line="360" w:lineRule="auto"/>
        <w:ind w:left="1350"/>
        <w:rPr>
          <w:rFonts w:ascii="Calibri" w:hAnsi="Calibri" w:cs="Calibri"/>
          <w:color w:val="FF0000"/>
          <w:szCs w:val="24"/>
        </w:rPr>
      </w:pPr>
      <w:r w:rsidRPr="00E5450E">
        <w:rPr>
          <w:rFonts w:ascii="Calibri" w:hAnsi="Calibri" w:cs="Calibri"/>
          <w:color w:val="FF0000"/>
          <w:szCs w:val="24"/>
        </w:rPr>
        <w:t>The board was pleased to hear the card was sent and wished Betsy well.</w:t>
      </w:r>
    </w:p>
    <w:p w14:paraId="7C971412" w14:textId="0D62DAB5" w:rsidR="004C32A4" w:rsidRPr="00905298" w:rsidRDefault="004C32A4" w:rsidP="00C94468">
      <w:pPr>
        <w:numPr>
          <w:ilvl w:val="0"/>
          <w:numId w:val="2"/>
        </w:numPr>
        <w:spacing w:line="360" w:lineRule="auto"/>
        <w:rPr>
          <w:rFonts w:ascii="Calibri" w:hAnsi="Calibri" w:cs="Calibri"/>
          <w:b/>
          <w:bCs/>
          <w:szCs w:val="24"/>
        </w:rPr>
      </w:pPr>
      <w:r w:rsidRPr="00905298">
        <w:rPr>
          <w:rFonts w:ascii="Calibri" w:hAnsi="Calibri" w:cs="Calibri"/>
          <w:b/>
          <w:bCs/>
          <w:szCs w:val="24"/>
        </w:rPr>
        <w:t>New Business</w:t>
      </w:r>
    </w:p>
    <w:p w14:paraId="022CDF8C" w14:textId="29707262" w:rsidR="006D6BD2" w:rsidRDefault="002A0CEC" w:rsidP="00D9333E">
      <w:pPr>
        <w:numPr>
          <w:ilvl w:val="1"/>
          <w:numId w:val="2"/>
        </w:numPr>
        <w:spacing w:line="360" w:lineRule="auto"/>
        <w:rPr>
          <w:rFonts w:ascii="Calibri" w:hAnsi="Calibri" w:cs="Calibri"/>
          <w:szCs w:val="24"/>
        </w:rPr>
      </w:pPr>
      <w:r w:rsidRPr="00905298">
        <w:rPr>
          <w:rFonts w:ascii="Calibri" w:hAnsi="Calibri" w:cs="Calibri"/>
          <w:szCs w:val="24"/>
        </w:rPr>
        <w:t>WIOA Plan Modification Acceptance</w:t>
      </w:r>
      <w:r w:rsidR="005B7FBB" w:rsidRPr="00905298">
        <w:rPr>
          <w:rFonts w:ascii="Calibri" w:hAnsi="Calibri" w:cs="Calibri"/>
          <w:szCs w:val="24"/>
        </w:rPr>
        <w:t xml:space="preserve"> -Action Item</w:t>
      </w:r>
      <w:r w:rsidR="00D63A9A" w:rsidRPr="00905298">
        <w:rPr>
          <w:rFonts w:ascii="Calibri" w:hAnsi="Calibri" w:cs="Calibri"/>
          <w:szCs w:val="24"/>
        </w:rPr>
        <w:t xml:space="preserve"> p. </w:t>
      </w:r>
      <w:r w:rsidR="00CA09F4">
        <w:rPr>
          <w:rFonts w:ascii="Calibri" w:hAnsi="Calibri" w:cs="Calibri"/>
          <w:szCs w:val="24"/>
        </w:rPr>
        <w:t>10</w:t>
      </w:r>
    </w:p>
    <w:p w14:paraId="02A5455A" w14:textId="7D9325C3" w:rsidR="00CA3769" w:rsidRDefault="00CA3769" w:rsidP="00CA3769">
      <w:pPr>
        <w:ind w:left="1350"/>
        <w:rPr>
          <w:rFonts w:ascii="Calibri" w:hAnsi="Calibri" w:cs="Calibri"/>
          <w:color w:val="FF0000"/>
          <w:szCs w:val="24"/>
        </w:rPr>
      </w:pPr>
      <w:r w:rsidRPr="004626B7">
        <w:rPr>
          <w:rFonts w:ascii="Calibri" w:hAnsi="Calibri" w:cs="Calibri"/>
          <w:color w:val="FF0000"/>
          <w:szCs w:val="24"/>
        </w:rPr>
        <w:t xml:space="preserve">A motion to approve the </w:t>
      </w:r>
      <w:r>
        <w:rPr>
          <w:rFonts w:ascii="Calibri" w:hAnsi="Calibri" w:cs="Calibri"/>
          <w:color w:val="FF0000"/>
          <w:szCs w:val="24"/>
        </w:rPr>
        <w:t>WIOA Plan Modification</w:t>
      </w:r>
      <w:r w:rsidRPr="004626B7">
        <w:rPr>
          <w:rFonts w:ascii="Calibri" w:hAnsi="Calibri" w:cs="Calibri"/>
          <w:color w:val="FF0000"/>
          <w:szCs w:val="24"/>
        </w:rPr>
        <w:t xml:space="preserve"> was made by Commissioner </w:t>
      </w:r>
      <w:r w:rsidR="00DB21A3">
        <w:rPr>
          <w:rFonts w:ascii="Calibri" w:hAnsi="Calibri" w:cs="Calibri"/>
          <w:color w:val="FF0000"/>
          <w:szCs w:val="24"/>
        </w:rPr>
        <w:t>Janssen</w:t>
      </w:r>
      <w:r w:rsidRPr="004626B7">
        <w:rPr>
          <w:rFonts w:ascii="Calibri" w:hAnsi="Calibri" w:cs="Calibri"/>
          <w:color w:val="FF0000"/>
          <w:szCs w:val="24"/>
        </w:rPr>
        <w:t xml:space="preserve">, supported by Commissioner </w:t>
      </w:r>
      <w:r w:rsidR="00DB21A3">
        <w:rPr>
          <w:rFonts w:ascii="Calibri" w:hAnsi="Calibri" w:cs="Calibri"/>
          <w:color w:val="FF0000"/>
          <w:szCs w:val="24"/>
        </w:rPr>
        <w:t>Johnson</w:t>
      </w:r>
      <w:r w:rsidRPr="004626B7">
        <w:rPr>
          <w:rFonts w:ascii="Calibri" w:hAnsi="Calibri" w:cs="Calibri"/>
          <w:color w:val="FF0000"/>
          <w:szCs w:val="24"/>
        </w:rPr>
        <w:t>, and unanimously approved. Motion passes.</w:t>
      </w:r>
    </w:p>
    <w:p w14:paraId="6912DEB3" w14:textId="77777777" w:rsidR="00CA3769" w:rsidRPr="00905298" w:rsidRDefault="00CA3769" w:rsidP="00CA3769">
      <w:pPr>
        <w:ind w:left="1350"/>
        <w:rPr>
          <w:rFonts w:ascii="Calibri" w:hAnsi="Calibri" w:cs="Calibri"/>
          <w:szCs w:val="24"/>
        </w:rPr>
      </w:pPr>
    </w:p>
    <w:p w14:paraId="03D0282F" w14:textId="23E02019" w:rsidR="005F249F" w:rsidRDefault="005F249F" w:rsidP="005F249F">
      <w:pPr>
        <w:numPr>
          <w:ilvl w:val="1"/>
          <w:numId w:val="2"/>
        </w:numPr>
        <w:spacing w:line="360" w:lineRule="auto"/>
        <w:rPr>
          <w:rFonts w:ascii="Calibri" w:hAnsi="Calibri" w:cs="Calibri"/>
          <w:szCs w:val="24"/>
        </w:rPr>
      </w:pPr>
      <w:r>
        <w:rPr>
          <w:rFonts w:ascii="Calibri" w:hAnsi="Calibri" w:cs="Calibri"/>
          <w:szCs w:val="24"/>
        </w:rPr>
        <w:t xml:space="preserve">Policy Issuance </w:t>
      </w:r>
      <w:r w:rsidR="005B7FBB">
        <w:rPr>
          <w:rFonts w:ascii="Calibri" w:hAnsi="Calibri" w:cs="Calibri"/>
          <w:szCs w:val="24"/>
        </w:rPr>
        <w:t>Approvals</w:t>
      </w:r>
      <w:r w:rsidR="005E06DC">
        <w:rPr>
          <w:rFonts w:ascii="Calibri" w:hAnsi="Calibri" w:cs="Calibri"/>
          <w:szCs w:val="24"/>
        </w:rPr>
        <w:t xml:space="preserve"> -Action Item</w:t>
      </w:r>
      <w:r w:rsidR="00D63A9A">
        <w:rPr>
          <w:rFonts w:ascii="Calibri" w:hAnsi="Calibri" w:cs="Calibri"/>
          <w:szCs w:val="24"/>
        </w:rPr>
        <w:t>s</w:t>
      </w:r>
    </w:p>
    <w:p w14:paraId="1044A152" w14:textId="138ED147" w:rsidR="00DB21A3" w:rsidRDefault="005D5DE7" w:rsidP="00CE4CC5">
      <w:pPr>
        <w:pStyle w:val="NormalWeb"/>
        <w:spacing w:line="300" w:lineRule="atLeast"/>
        <w:ind w:left="1350"/>
        <w:rPr>
          <w:rStyle w:val="Strong"/>
          <w:rFonts w:ascii="Calibri" w:hAnsi="Calibri" w:cs="Calibri"/>
          <w:b w:val="0"/>
          <w:bCs w:val="0"/>
          <w:color w:val="FF0000"/>
        </w:rPr>
      </w:pPr>
      <w:r>
        <w:rPr>
          <w:rStyle w:val="Strong"/>
          <w:rFonts w:ascii="Calibri" w:hAnsi="Calibri" w:cs="Calibri"/>
          <w:b w:val="0"/>
          <w:bCs w:val="0"/>
          <w:color w:val="FF0000"/>
        </w:rPr>
        <w:t>A m</w:t>
      </w:r>
      <w:r w:rsidR="006F4C17">
        <w:rPr>
          <w:rStyle w:val="Strong"/>
          <w:rFonts w:ascii="Calibri" w:hAnsi="Calibri" w:cs="Calibri"/>
          <w:b w:val="0"/>
          <w:bCs w:val="0"/>
          <w:color w:val="FF0000"/>
        </w:rPr>
        <w:t xml:space="preserve">otion </w:t>
      </w:r>
      <w:r>
        <w:rPr>
          <w:rStyle w:val="Strong"/>
          <w:rFonts w:ascii="Calibri" w:hAnsi="Calibri" w:cs="Calibri"/>
          <w:b w:val="0"/>
          <w:bCs w:val="0"/>
          <w:color w:val="FF0000"/>
        </w:rPr>
        <w:t xml:space="preserve">was made </w:t>
      </w:r>
      <w:r w:rsidR="00A912B4">
        <w:rPr>
          <w:rStyle w:val="Strong"/>
          <w:rFonts w:ascii="Calibri" w:hAnsi="Calibri" w:cs="Calibri"/>
          <w:b w:val="0"/>
          <w:bCs w:val="0"/>
          <w:color w:val="FF0000"/>
        </w:rPr>
        <w:t xml:space="preserve">by commissioner Janssen </w:t>
      </w:r>
      <w:r w:rsidR="006F4C17">
        <w:rPr>
          <w:rStyle w:val="Strong"/>
          <w:rFonts w:ascii="Calibri" w:hAnsi="Calibri" w:cs="Calibri"/>
          <w:b w:val="0"/>
          <w:bCs w:val="0"/>
          <w:color w:val="FF0000"/>
        </w:rPr>
        <w:t xml:space="preserve">to suspend individual consideration and approve Items </w:t>
      </w:r>
      <w:r w:rsidR="004478E1">
        <w:rPr>
          <w:rStyle w:val="Strong"/>
          <w:rFonts w:ascii="Calibri" w:hAnsi="Calibri" w:cs="Calibri"/>
          <w:b w:val="0"/>
          <w:bCs w:val="0"/>
          <w:color w:val="FF0000"/>
        </w:rPr>
        <w:t>VII.</w:t>
      </w:r>
      <w:r w:rsidR="005A619B">
        <w:rPr>
          <w:rStyle w:val="Strong"/>
          <w:rFonts w:ascii="Calibri" w:hAnsi="Calibri" w:cs="Calibri"/>
          <w:b w:val="0"/>
          <w:bCs w:val="0"/>
          <w:color w:val="FF0000"/>
        </w:rPr>
        <w:t>b.</w:t>
      </w:r>
      <w:r>
        <w:rPr>
          <w:rStyle w:val="Strong"/>
          <w:rFonts w:ascii="Calibri" w:hAnsi="Calibri" w:cs="Calibri"/>
          <w:b w:val="0"/>
          <w:bCs w:val="0"/>
          <w:color w:val="FF0000"/>
        </w:rPr>
        <w:t>i</w:t>
      </w:r>
      <w:r w:rsidR="006F4C17">
        <w:rPr>
          <w:rStyle w:val="Strong"/>
          <w:rFonts w:ascii="Calibri" w:hAnsi="Calibri" w:cs="Calibri"/>
          <w:b w:val="0"/>
          <w:bCs w:val="0"/>
          <w:color w:val="FF0000"/>
        </w:rPr>
        <w:t xml:space="preserve"> through </w:t>
      </w:r>
      <w:r w:rsidR="005A619B">
        <w:rPr>
          <w:rStyle w:val="Strong"/>
          <w:rFonts w:ascii="Calibri" w:hAnsi="Calibri" w:cs="Calibri"/>
          <w:b w:val="0"/>
          <w:bCs w:val="0"/>
          <w:color w:val="FF0000"/>
        </w:rPr>
        <w:t>VII.b.</w:t>
      </w:r>
      <w:r>
        <w:rPr>
          <w:rStyle w:val="Strong"/>
          <w:rFonts w:ascii="Calibri" w:hAnsi="Calibri" w:cs="Calibri"/>
          <w:b w:val="0"/>
          <w:bCs w:val="0"/>
          <w:color w:val="FF0000"/>
        </w:rPr>
        <w:t xml:space="preserve">vi </w:t>
      </w:r>
      <w:r w:rsidR="003F007C">
        <w:rPr>
          <w:rStyle w:val="Strong"/>
          <w:rFonts w:ascii="Calibri" w:hAnsi="Calibri" w:cs="Calibri"/>
          <w:b w:val="0"/>
          <w:bCs w:val="0"/>
          <w:color w:val="FF0000"/>
        </w:rPr>
        <w:t xml:space="preserve">(including the 3 additional PIs approved in </w:t>
      </w:r>
      <w:r w:rsidR="00EA25F2">
        <w:rPr>
          <w:rStyle w:val="Strong"/>
          <w:rFonts w:ascii="Calibri" w:hAnsi="Calibri" w:cs="Calibri"/>
          <w:b w:val="0"/>
          <w:bCs w:val="0"/>
          <w:color w:val="FF0000"/>
        </w:rPr>
        <w:t>IV. Approval of the Agenda</w:t>
      </w:r>
      <w:r w:rsidR="001F7982">
        <w:rPr>
          <w:rStyle w:val="Strong"/>
          <w:rFonts w:ascii="Calibri" w:hAnsi="Calibri" w:cs="Calibri"/>
          <w:b w:val="0"/>
          <w:bCs w:val="0"/>
          <w:color w:val="FF0000"/>
        </w:rPr>
        <w:t xml:space="preserve">) </w:t>
      </w:r>
      <w:r w:rsidR="006F4C17">
        <w:rPr>
          <w:rStyle w:val="Strong"/>
          <w:rFonts w:ascii="Calibri" w:hAnsi="Calibri" w:cs="Calibri"/>
          <w:b w:val="0"/>
          <w:bCs w:val="0"/>
          <w:color w:val="FF0000"/>
        </w:rPr>
        <w:t>as a single package</w:t>
      </w:r>
      <w:r w:rsidR="00A912B4">
        <w:rPr>
          <w:rStyle w:val="Strong"/>
          <w:rFonts w:ascii="Calibri" w:hAnsi="Calibri" w:cs="Calibri"/>
          <w:b w:val="0"/>
          <w:bCs w:val="0"/>
          <w:color w:val="FF0000"/>
        </w:rPr>
        <w:t xml:space="preserve">, supported by Commissioner </w:t>
      </w:r>
      <w:r w:rsidR="0027011B">
        <w:rPr>
          <w:rStyle w:val="Strong"/>
          <w:rFonts w:ascii="Calibri" w:hAnsi="Calibri" w:cs="Calibri"/>
          <w:b w:val="0"/>
          <w:bCs w:val="0"/>
          <w:color w:val="FF0000"/>
        </w:rPr>
        <w:t>Kent.</w:t>
      </w:r>
      <w:r w:rsidR="00E9165C">
        <w:rPr>
          <w:rStyle w:val="Strong"/>
          <w:rFonts w:ascii="Calibri" w:hAnsi="Calibri" w:cs="Calibri"/>
          <w:b w:val="0"/>
          <w:bCs w:val="0"/>
          <w:color w:val="FF0000"/>
        </w:rPr>
        <w:t xml:space="preserve"> Motion passed unanimously.</w:t>
      </w:r>
    </w:p>
    <w:p w14:paraId="41A5D060" w14:textId="77777777" w:rsidR="00CE4CC5" w:rsidRDefault="00CE4CC5" w:rsidP="00CE4CC5">
      <w:pPr>
        <w:pStyle w:val="NormalWeb"/>
        <w:spacing w:line="300" w:lineRule="atLeast"/>
        <w:ind w:left="1350"/>
        <w:rPr>
          <w:rFonts w:ascii="Calibri" w:hAnsi="Calibri" w:cs="Calibri"/>
          <w:b/>
          <w:bCs/>
          <w:color w:val="FF0000"/>
        </w:rPr>
      </w:pPr>
    </w:p>
    <w:p w14:paraId="7606265D" w14:textId="4FBFC845" w:rsidR="00F067A4" w:rsidRDefault="005F249F" w:rsidP="00F067A4">
      <w:pPr>
        <w:numPr>
          <w:ilvl w:val="2"/>
          <w:numId w:val="2"/>
        </w:numPr>
        <w:spacing w:line="360" w:lineRule="auto"/>
        <w:rPr>
          <w:rFonts w:ascii="Calibri" w:hAnsi="Calibri" w:cs="Calibri"/>
          <w:szCs w:val="24"/>
        </w:rPr>
      </w:pPr>
      <w:r>
        <w:rPr>
          <w:rFonts w:ascii="Calibri" w:hAnsi="Calibri" w:cs="Calibri"/>
          <w:szCs w:val="24"/>
        </w:rPr>
        <w:t>PI #</w:t>
      </w:r>
      <w:r w:rsidR="00AD7CFF">
        <w:rPr>
          <w:rFonts w:ascii="Calibri" w:hAnsi="Calibri" w:cs="Calibri"/>
          <w:szCs w:val="24"/>
        </w:rPr>
        <w:t xml:space="preserve"> </w:t>
      </w:r>
      <w:r w:rsidR="00556E72">
        <w:rPr>
          <w:rFonts w:ascii="Calibri" w:hAnsi="Calibri" w:cs="Calibri"/>
          <w:szCs w:val="24"/>
        </w:rPr>
        <w:t>26</w:t>
      </w:r>
      <w:r w:rsidR="00C021CB">
        <w:rPr>
          <w:rFonts w:ascii="Calibri" w:hAnsi="Calibri" w:cs="Calibri"/>
          <w:szCs w:val="24"/>
        </w:rPr>
        <w:t>-11</w:t>
      </w:r>
      <w:r w:rsidR="001C0280">
        <w:rPr>
          <w:rFonts w:ascii="Calibri" w:hAnsi="Calibri" w:cs="Calibri"/>
          <w:szCs w:val="24"/>
        </w:rPr>
        <w:t xml:space="preserve"> </w:t>
      </w:r>
      <w:r w:rsidR="009F3731">
        <w:rPr>
          <w:rFonts w:ascii="Calibri" w:hAnsi="Calibri" w:cs="Calibri"/>
          <w:szCs w:val="24"/>
        </w:rPr>
        <w:t>–</w:t>
      </w:r>
      <w:r w:rsidR="00CC3CD2">
        <w:rPr>
          <w:rFonts w:ascii="Calibri" w:hAnsi="Calibri" w:cs="Calibri"/>
          <w:szCs w:val="24"/>
        </w:rPr>
        <w:t xml:space="preserve"> </w:t>
      </w:r>
      <w:r w:rsidR="0061280F">
        <w:rPr>
          <w:rFonts w:ascii="Calibri" w:hAnsi="Calibri" w:cs="Calibri"/>
          <w:szCs w:val="24"/>
        </w:rPr>
        <w:t>Mi</w:t>
      </w:r>
      <w:r w:rsidR="00BC42DA">
        <w:rPr>
          <w:rFonts w:ascii="Calibri" w:hAnsi="Calibri" w:cs="Calibri"/>
          <w:szCs w:val="24"/>
        </w:rPr>
        <w:t>ASC</w:t>
      </w:r>
      <w:r w:rsidR="00E02355">
        <w:rPr>
          <w:rFonts w:ascii="Calibri" w:hAnsi="Calibri" w:cs="Calibri"/>
          <w:szCs w:val="24"/>
        </w:rPr>
        <w:t>END</w:t>
      </w:r>
      <w:r w:rsidR="009F3731">
        <w:rPr>
          <w:rFonts w:ascii="Calibri" w:hAnsi="Calibri" w:cs="Calibri"/>
          <w:szCs w:val="24"/>
        </w:rPr>
        <w:t xml:space="preserve"> </w:t>
      </w:r>
      <w:r w:rsidR="00964E95">
        <w:rPr>
          <w:rFonts w:ascii="Calibri" w:hAnsi="Calibri" w:cs="Calibri"/>
          <w:szCs w:val="24"/>
        </w:rPr>
        <w:t>-p</w:t>
      </w:r>
      <w:r w:rsidR="005732B8">
        <w:rPr>
          <w:rFonts w:ascii="Calibri" w:hAnsi="Calibri" w:cs="Calibri"/>
          <w:szCs w:val="24"/>
        </w:rPr>
        <w:t>.</w:t>
      </w:r>
      <w:r w:rsidR="001D73FB">
        <w:rPr>
          <w:rFonts w:ascii="Calibri" w:hAnsi="Calibri" w:cs="Calibri"/>
          <w:szCs w:val="24"/>
        </w:rPr>
        <w:t xml:space="preserve"> </w:t>
      </w:r>
      <w:r w:rsidR="00CA09F4">
        <w:rPr>
          <w:rFonts w:ascii="Calibri" w:hAnsi="Calibri" w:cs="Calibri"/>
          <w:szCs w:val="24"/>
        </w:rPr>
        <w:t>12</w:t>
      </w:r>
    </w:p>
    <w:p w14:paraId="0DDDE995" w14:textId="77777777" w:rsidR="00F067A4" w:rsidRPr="00905298" w:rsidRDefault="00F067A4" w:rsidP="00F067A4">
      <w:pPr>
        <w:ind w:left="2160"/>
        <w:rPr>
          <w:rFonts w:ascii="Calibri" w:hAnsi="Calibri" w:cs="Calibri"/>
          <w:szCs w:val="24"/>
        </w:rPr>
      </w:pPr>
    </w:p>
    <w:p w14:paraId="05D6356B" w14:textId="0B72ED37" w:rsidR="00F067A4" w:rsidRDefault="00AD7CFF" w:rsidP="00F067A4">
      <w:pPr>
        <w:numPr>
          <w:ilvl w:val="2"/>
          <w:numId w:val="2"/>
        </w:numPr>
        <w:spacing w:line="360" w:lineRule="auto"/>
        <w:rPr>
          <w:rFonts w:ascii="Calibri" w:hAnsi="Calibri" w:cs="Calibri"/>
          <w:szCs w:val="24"/>
        </w:rPr>
      </w:pPr>
      <w:r w:rsidRPr="00905298">
        <w:rPr>
          <w:rFonts w:ascii="Calibri" w:hAnsi="Calibri" w:cs="Calibri"/>
          <w:szCs w:val="24"/>
        </w:rPr>
        <w:t>PI #</w:t>
      </w:r>
      <w:r w:rsidR="001055F5" w:rsidRPr="00905298">
        <w:rPr>
          <w:rFonts w:ascii="Calibri" w:hAnsi="Calibri" w:cs="Calibri"/>
          <w:szCs w:val="24"/>
        </w:rPr>
        <w:t xml:space="preserve"> </w:t>
      </w:r>
      <w:r w:rsidR="00227A13" w:rsidRPr="00905298">
        <w:rPr>
          <w:rFonts w:ascii="Calibri" w:hAnsi="Calibri" w:cs="Calibri"/>
          <w:szCs w:val="24"/>
        </w:rPr>
        <w:t>26-13</w:t>
      </w:r>
      <w:r w:rsidR="000D7DEF" w:rsidRPr="00905298">
        <w:rPr>
          <w:rFonts w:ascii="Calibri" w:hAnsi="Calibri" w:cs="Calibri"/>
          <w:szCs w:val="24"/>
        </w:rPr>
        <w:t xml:space="preserve"> </w:t>
      </w:r>
      <w:r w:rsidR="001B5565" w:rsidRPr="00905298">
        <w:rPr>
          <w:rFonts w:ascii="Calibri" w:hAnsi="Calibri" w:cs="Calibri"/>
          <w:szCs w:val="24"/>
        </w:rPr>
        <w:t>–</w:t>
      </w:r>
      <w:r w:rsidR="000D7DEF" w:rsidRPr="00905298">
        <w:rPr>
          <w:rFonts w:ascii="Calibri" w:hAnsi="Calibri" w:cs="Calibri"/>
          <w:szCs w:val="24"/>
        </w:rPr>
        <w:t xml:space="preserve"> </w:t>
      </w:r>
      <w:r w:rsidR="003869A6" w:rsidRPr="00905298">
        <w:rPr>
          <w:rFonts w:ascii="Calibri" w:hAnsi="Calibri" w:cs="Calibri"/>
          <w:szCs w:val="24"/>
        </w:rPr>
        <w:t>W</w:t>
      </w:r>
      <w:r w:rsidR="00690313" w:rsidRPr="00905298">
        <w:rPr>
          <w:rFonts w:ascii="Calibri" w:hAnsi="Calibri" w:cs="Calibri"/>
          <w:szCs w:val="24"/>
        </w:rPr>
        <w:t>IOA</w:t>
      </w:r>
      <w:r w:rsidR="001B5565" w:rsidRPr="00905298">
        <w:rPr>
          <w:rFonts w:ascii="Calibri" w:hAnsi="Calibri" w:cs="Calibri"/>
          <w:szCs w:val="24"/>
        </w:rPr>
        <w:t xml:space="preserve"> Allocations</w:t>
      </w:r>
      <w:r w:rsidR="002C3590" w:rsidRPr="00905298">
        <w:rPr>
          <w:rFonts w:ascii="Calibri" w:hAnsi="Calibri" w:cs="Calibri"/>
          <w:szCs w:val="24"/>
        </w:rPr>
        <w:t xml:space="preserve"> for Adult</w:t>
      </w:r>
      <w:r w:rsidR="00D63080" w:rsidRPr="00905298">
        <w:rPr>
          <w:rFonts w:ascii="Calibri" w:hAnsi="Calibri" w:cs="Calibri"/>
          <w:szCs w:val="24"/>
        </w:rPr>
        <w:t>, D</w:t>
      </w:r>
      <w:r w:rsidR="001D30AB" w:rsidRPr="00905298">
        <w:rPr>
          <w:rFonts w:ascii="Calibri" w:hAnsi="Calibri" w:cs="Calibri"/>
          <w:szCs w:val="24"/>
        </w:rPr>
        <w:t xml:space="preserve">islocated </w:t>
      </w:r>
      <w:r w:rsidR="00542408" w:rsidRPr="00905298">
        <w:rPr>
          <w:rFonts w:ascii="Calibri" w:hAnsi="Calibri" w:cs="Calibri"/>
          <w:szCs w:val="24"/>
        </w:rPr>
        <w:t>Worker</w:t>
      </w:r>
      <w:r w:rsidR="00FB57E6" w:rsidRPr="00905298">
        <w:rPr>
          <w:rFonts w:ascii="Calibri" w:hAnsi="Calibri" w:cs="Calibri"/>
          <w:szCs w:val="24"/>
        </w:rPr>
        <w:t xml:space="preserve">s, </w:t>
      </w:r>
      <w:r w:rsidR="00653D66" w:rsidRPr="00905298">
        <w:rPr>
          <w:rFonts w:ascii="Calibri" w:hAnsi="Calibri" w:cs="Calibri"/>
          <w:szCs w:val="24"/>
        </w:rPr>
        <w:t>&amp; Youth</w:t>
      </w:r>
      <w:r w:rsidR="0034230B" w:rsidRPr="00905298">
        <w:rPr>
          <w:rFonts w:ascii="Calibri" w:hAnsi="Calibri" w:cs="Calibri"/>
          <w:szCs w:val="24"/>
        </w:rPr>
        <w:t xml:space="preserve"> </w:t>
      </w:r>
      <w:r w:rsidR="009600DF" w:rsidRPr="00905298">
        <w:rPr>
          <w:rFonts w:ascii="Calibri" w:hAnsi="Calibri" w:cs="Calibri"/>
          <w:szCs w:val="24"/>
        </w:rPr>
        <w:t>-p</w:t>
      </w:r>
      <w:r w:rsidR="001550EB" w:rsidRPr="00905298">
        <w:rPr>
          <w:rFonts w:ascii="Calibri" w:hAnsi="Calibri" w:cs="Calibri"/>
          <w:szCs w:val="24"/>
        </w:rPr>
        <w:t>.</w:t>
      </w:r>
      <w:r w:rsidR="00B820CB" w:rsidRPr="00905298">
        <w:rPr>
          <w:rFonts w:ascii="Calibri" w:hAnsi="Calibri" w:cs="Calibri"/>
          <w:szCs w:val="24"/>
        </w:rPr>
        <w:t xml:space="preserve"> </w:t>
      </w:r>
      <w:r w:rsidR="00362F57">
        <w:rPr>
          <w:rFonts w:ascii="Calibri" w:hAnsi="Calibri" w:cs="Calibri"/>
          <w:szCs w:val="24"/>
        </w:rPr>
        <w:t>15</w:t>
      </w:r>
      <w:r w:rsidR="00F067A4">
        <w:rPr>
          <w:rFonts w:ascii="Calibri" w:hAnsi="Calibri" w:cs="Calibri"/>
          <w:szCs w:val="24"/>
        </w:rPr>
        <w:t xml:space="preserve"> </w:t>
      </w:r>
    </w:p>
    <w:p w14:paraId="491DA709" w14:textId="77777777" w:rsidR="00F067A4" w:rsidRPr="00905298" w:rsidRDefault="00F067A4" w:rsidP="00F067A4">
      <w:pPr>
        <w:ind w:left="2160"/>
        <w:rPr>
          <w:rFonts w:ascii="Calibri" w:hAnsi="Calibri" w:cs="Calibri"/>
          <w:szCs w:val="24"/>
        </w:rPr>
      </w:pPr>
    </w:p>
    <w:p w14:paraId="37502F32" w14:textId="53030AE8" w:rsidR="001B3440" w:rsidRDefault="00AD7CFF" w:rsidP="001B3440">
      <w:pPr>
        <w:numPr>
          <w:ilvl w:val="2"/>
          <w:numId w:val="2"/>
        </w:numPr>
        <w:spacing w:line="360" w:lineRule="auto"/>
        <w:rPr>
          <w:rFonts w:ascii="Calibri" w:hAnsi="Calibri" w:cs="Calibri"/>
          <w:szCs w:val="24"/>
        </w:rPr>
      </w:pPr>
      <w:r w:rsidRPr="00905298">
        <w:rPr>
          <w:rFonts w:ascii="Calibri" w:hAnsi="Calibri" w:cs="Calibri"/>
          <w:szCs w:val="24"/>
        </w:rPr>
        <w:t xml:space="preserve">PI # </w:t>
      </w:r>
      <w:r w:rsidR="00CA158E" w:rsidRPr="00905298">
        <w:rPr>
          <w:rFonts w:ascii="Calibri" w:hAnsi="Calibri" w:cs="Calibri"/>
          <w:szCs w:val="24"/>
        </w:rPr>
        <w:t>26-1</w:t>
      </w:r>
      <w:r w:rsidR="00702E3F" w:rsidRPr="00905298">
        <w:rPr>
          <w:rFonts w:ascii="Calibri" w:hAnsi="Calibri" w:cs="Calibri"/>
          <w:szCs w:val="24"/>
        </w:rPr>
        <w:t xml:space="preserve">4 </w:t>
      </w:r>
      <w:r w:rsidR="00E95B1A" w:rsidRPr="00905298">
        <w:rPr>
          <w:rFonts w:ascii="Calibri" w:hAnsi="Calibri" w:cs="Calibri"/>
          <w:szCs w:val="24"/>
        </w:rPr>
        <w:t>–</w:t>
      </w:r>
      <w:r w:rsidR="00702E3F" w:rsidRPr="00905298">
        <w:rPr>
          <w:rFonts w:ascii="Calibri" w:hAnsi="Calibri" w:cs="Calibri"/>
          <w:szCs w:val="24"/>
        </w:rPr>
        <w:t xml:space="preserve"> </w:t>
      </w:r>
      <w:r w:rsidR="007A492A" w:rsidRPr="00905298">
        <w:rPr>
          <w:rFonts w:ascii="Calibri" w:hAnsi="Calibri" w:cs="Calibri"/>
          <w:szCs w:val="24"/>
        </w:rPr>
        <w:t>Wa</w:t>
      </w:r>
      <w:r w:rsidR="00D13E0E" w:rsidRPr="00905298">
        <w:rPr>
          <w:rFonts w:ascii="Calibri" w:hAnsi="Calibri" w:cs="Calibri"/>
          <w:szCs w:val="24"/>
        </w:rPr>
        <w:t>g</w:t>
      </w:r>
      <w:r w:rsidR="00EC0674" w:rsidRPr="00905298">
        <w:rPr>
          <w:rFonts w:ascii="Calibri" w:hAnsi="Calibri" w:cs="Calibri"/>
          <w:szCs w:val="24"/>
        </w:rPr>
        <w:t>ner</w:t>
      </w:r>
      <w:r w:rsidR="00E95B1A" w:rsidRPr="00905298">
        <w:rPr>
          <w:rFonts w:ascii="Calibri" w:hAnsi="Calibri" w:cs="Calibri"/>
          <w:szCs w:val="24"/>
        </w:rPr>
        <w:t>-Pey</w:t>
      </w:r>
      <w:r w:rsidR="00CE5FD9" w:rsidRPr="00905298">
        <w:rPr>
          <w:rFonts w:ascii="Calibri" w:hAnsi="Calibri" w:cs="Calibri"/>
          <w:szCs w:val="24"/>
        </w:rPr>
        <w:t>ser</w:t>
      </w:r>
      <w:r w:rsidR="00EE4ED2" w:rsidRPr="00905298">
        <w:rPr>
          <w:rFonts w:ascii="Calibri" w:hAnsi="Calibri" w:cs="Calibri"/>
          <w:szCs w:val="24"/>
        </w:rPr>
        <w:t xml:space="preserve"> </w:t>
      </w:r>
      <w:r w:rsidR="007C146D" w:rsidRPr="00905298">
        <w:rPr>
          <w:rFonts w:ascii="Calibri" w:hAnsi="Calibri" w:cs="Calibri"/>
          <w:szCs w:val="24"/>
        </w:rPr>
        <w:t xml:space="preserve">&amp; </w:t>
      </w:r>
      <w:r w:rsidR="00E64D98" w:rsidRPr="00905298">
        <w:rPr>
          <w:rFonts w:ascii="Calibri" w:hAnsi="Calibri" w:cs="Calibri"/>
          <w:szCs w:val="24"/>
        </w:rPr>
        <w:t>E</w:t>
      </w:r>
      <w:r w:rsidR="00592821" w:rsidRPr="00905298">
        <w:rPr>
          <w:rFonts w:ascii="Calibri" w:hAnsi="Calibri" w:cs="Calibri"/>
          <w:szCs w:val="24"/>
        </w:rPr>
        <w:t>mployment</w:t>
      </w:r>
      <w:r w:rsidR="009A0F06" w:rsidRPr="00905298">
        <w:rPr>
          <w:rFonts w:ascii="Calibri" w:hAnsi="Calibri" w:cs="Calibri"/>
          <w:szCs w:val="24"/>
        </w:rPr>
        <w:t xml:space="preserve"> Service</w:t>
      </w:r>
      <w:r w:rsidR="00EE0CB3" w:rsidRPr="00905298">
        <w:rPr>
          <w:rFonts w:ascii="Calibri" w:hAnsi="Calibri" w:cs="Calibri"/>
          <w:szCs w:val="24"/>
        </w:rPr>
        <w:t xml:space="preserve">s </w:t>
      </w:r>
      <w:r w:rsidR="002E079F" w:rsidRPr="00905298">
        <w:rPr>
          <w:rFonts w:ascii="Calibri" w:hAnsi="Calibri" w:cs="Calibri"/>
          <w:szCs w:val="24"/>
        </w:rPr>
        <w:t>-</w:t>
      </w:r>
      <w:r w:rsidR="00246BE6" w:rsidRPr="00905298">
        <w:rPr>
          <w:rFonts w:ascii="Calibri" w:hAnsi="Calibri" w:cs="Calibri"/>
          <w:szCs w:val="24"/>
        </w:rPr>
        <w:t xml:space="preserve">p. </w:t>
      </w:r>
      <w:r w:rsidR="00362F57">
        <w:rPr>
          <w:rFonts w:ascii="Calibri" w:hAnsi="Calibri" w:cs="Calibri"/>
          <w:szCs w:val="24"/>
        </w:rPr>
        <w:t>17</w:t>
      </w:r>
    </w:p>
    <w:p w14:paraId="6BB88FEC" w14:textId="77777777" w:rsidR="001B3440" w:rsidRPr="00905298" w:rsidRDefault="001B3440" w:rsidP="001B3440">
      <w:pPr>
        <w:ind w:left="2160"/>
        <w:rPr>
          <w:rFonts w:ascii="Calibri" w:hAnsi="Calibri" w:cs="Calibri"/>
          <w:szCs w:val="24"/>
        </w:rPr>
      </w:pPr>
    </w:p>
    <w:p w14:paraId="211687CD" w14:textId="36C63B67" w:rsidR="00637269" w:rsidRDefault="00A12608" w:rsidP="00637269">
      <w:pPr>
        <w:numPr>
          <w:ilvl w:val="2"/>
          <w:numId w:val="2"/>
        </w:numPr>
        <w:spacing w:line="360" w:lineRule="auto"/>
        <w:rPr>
          <w:rFonts w:ascii="Calibri" w:hAnsi="Calibri" w:cs="Calibri"/>
          <w:szCs w:val="24"/>
        </w:rPr>
      </w:pPr>
      <w:r w:rsidRPr="00905298">
        <w:rPr>
          <w:rFonts w:ascii="Calibri" w:hAnsi="Calibri" w:cs="Calibri"/>
          <w:szCs w:val="24"/>
        </w:rPr>
        <w:t xml:space="preserve">PI # </w:t>
      </w:r>
      <w:r w:rsidR="00F55F02" w:rsidRPr="00905298">
        <w:rPr>
          <w:rFonts w:ascii="Calibri" w:hAnsi="Calibri" w:cs="Calibri"/>
          <w:szCs w:val="24"/>
        </w:rPr>
        <w:t>26-15</w:t>
      </w:r>
      <w:r w:rsidR="00D95DAF" w:rsidRPr="00905298">
        <w:rPr>
          <w:rFonts w:ascii="Calibri" w:hAnsi="Calibri" w:cs="Calibri"/>
          <w:szCs w:val="24"/>
        </w:rPr>
        <w:t xml:space="preserve"> </w:t>
      </w:r>
      <w:r w:rsidR="002E66B9" w:rsidRPr="00905298">
        <w:rPr>
          <w:rFonts w:ascii="Calibri" w:hAnsi="Calibri" w:cs="Calibri"/>
          <w:szCs w:val="24"/>
        </w:rPr>
        <w:t>–</w:t>
      </w:r>
      <w:r w:rsidR="00D95DAF" w:rsidRPr="00905298">
        <w:rPr>
          <w:rFonts w:ascii="Calibri" w:hAnsi="Calibri" w:cs="Calibri"/>
          <w:szCs w:val="24"/>
        </w:rPr>
        <w:t xml:space="preserve"> </w:t>
      </w:r>
      <w:r w:rsidR="00483953" w:rsidRPr="00905298">
        <w:rPr>
          <w:rFonts w:ascii="Calibri" w:hAnsi="Calibri" w:cs="Calibri"/>
          <w:szCs w:val="24"/>
        </w:rPr>
        <w:t>P</w:t>
      </w:r>
      <w:r w:rsidR="0038193E" w:rsidRPr="00905298">
        <w:rPr>
          <w:rFonts w:ascii="Calibri" w:hAnsi="Calibri" w:cs="Calibri"/>
          <w:szCs w:val="24"/>
        </w:rPr>
        <w:t>ublic</w:t>
      </w:r>
      <w:r w:rsidR="002E66B9" w:rsidRPr="00905298">
        <w:rPr>
          <w:rFonts w:ascii="Calibri" w:hAnsi="Calibri" w:cs="Calibri"/>
          <w:szCs w:val="24"/>
        </w:rPr>
        <w:t xml:space="preserve"> Assi</w:t>
      </w:r>
      <w:r w:rsidR="00F85FF3" w:rsidRPr="00905298">
        <w:rPr>
          <w:rFonts w:ascii="Calibri" w:hAnsi="Calibri" w:cs="Calibri"/>
          <w:szCs w:val="24"/>
        </w:rPr>
        <w:t>stance Em</w:t>
      </w:r>
      <w:r w:rsidR="009F11BE" w:rsidRPr="00905298">
        <w:rPr>
          <w:rFonts w:ascii="Calibri" w:hAnsi="Calibri" w:cs="Calibri"/>
          <w:szCs w:val="24"/>
        </w:rPr>
        <w:t xml:space="preserve">ployment </w:t>
      </w:r>
      <w:r w:rsidR="00AC16E2" w:rsidRPr="00905298">
        <w:rPr>
          <w:rFonts w:ascii="Calibri" w:hAnsi="Calibri" w:cs="Calibri"/>
          <w:szCs w:val="24"/>
        </w:rPr>
        <w:t>&amp; Training</w:t>
      </w:r>
      <w:r w:rsidR="00246BE6" w:rsidRPr="00905298">
        <w:rPr>
          <w:rFonts w:ascii="Calibri" w:hAnsi="Calibri" w:cs="Calibri"/>
          <w:szCs w:val="24"/>
        </w:rPr>
        <w:t xml:space="preserve"> </w:t>
      </w:r>
      <w:r w:rsidR="002E079F" w:rsidRPr="00905298">
        <w:rPr>
          <w:rFonts w:ascii="Calibri" w:hAnsi="Calibri" w:cs="Calibri"/>
          <w:szCs w:val="24"/>
        </w:rPr>
        <w:t>-</w:t>
      </w:r>
      <w:r w:rsidR="00246BE6" w:rsidRPr="00905298">
        <w:rPr>
          <w:rFonts w:ascii="Calibri" w:hAnsi="Calibri" w:cs="Calibri"/>
          <w:szCs w:val="24"/>
        </w:rPr>
        <w:t xml:space="preserve">p. </w:t>
      </w:r>
      <w:r w:rsidR="00362F57">
        <w:rPr>
          <w:rFonts w:ascii="Calibri" w:hAnsi="Calibri" w:cs="Calibri"/>
          <w:szCs w:val="24"/>
        </w:rPr>
        <w:t>19</w:t>
      </w:r>
    </w:p>
    <w:p w14:paraId="25A093E8" w14:textId="77777777" w:rsidR="00A66A0E" w:rsidRPr="00905298" w:rsidRDefault="00A66A0E" w:rsidP="00A66A0E">
      <w:pPr>
        <w:ind w:left="2160"/>
        <w:rPr>
          <w:rFonts w:ascii="Calibri" w:hAnsi="Calibri" w:cs="Calibri"/>
          <w:szCs w:val="24"/>
        </w:rPr>
      </w:pPr>
    </w:p>
    <w:p w14:paraId="02BA5AA0" w14:textId="6DE19F14" w:rsidR="00A66A0E" w:rsidRDefault="0091104C" w:rsidP="00A66A0E">
      <w:pPr>
        <w:numPr>
          <w:ilvl w:val="2"/>
          <w:numId w:val="2"/>
        </w:numPr>
        <w:spacing w:line="360" w:lineRule="auto"/>
        <w:rPr>
          <w:rFonts w:ascii="Calibri" w:hAnsi="Calibri" w:cs="Calibri"/>
          <w:szCs w:val="24"/>
        </w:rPr>
      </w:pPr>
      <w:r w:rsidRPr="00905298">
        <w:rPr>
          <w:rFonts w:ascii="Calibri" w:hAnsi="Calibri" w:cs="Calibri"/>
          <w:szCs w:val="24"/>
        </w:rPr>
        <w:t>PI</w:t>
      </w:r>
      <w:r w:rsidR="00786719" w:rsidRPr="00905298">
        <w:rPr>
          <w:rFonts w:ascii="Calibri" w:hAnsi="Calibri" w:cs="Calibri"/>
          <w:szCs w:val="24"/>
        </w:rPr>
        <w:t xml:space="preserve"> </w:t>
      </w:r>
      <w:r w:rsidR="00E72653" w:rsidRPr="00905298">
        <w:rPr>
          <w:rFonts w:ascii="Calibri" w:hAnsi="Calibri" w:cs="Calibri"/>
          <w:szCs w:val="24"/>
        </w:rPr>
        <w:t># 26-</w:t>
      </w:r>
      <w:r w:rsidR="005223EB" w:rsidRPr="00905298">
        <w:rPr>
          <w:rFonts w:ascii="Calibri" w:hAnsi="Calibri" w:cs="Calibri"/>
          <w:szCs w:val="24"/>
        </w:rPr>
        <w:t xml:space="preserve">17 </w:t>
      </w:r>
      <w:r w:rsidR="00585EB1" w:rsidRPr="00905298">
        <w:rPr>
          <w:rFonts w:ascii="Calibri" w:hAnsi="Calibri" w:cs="Calibri"/>
          <w:szCs w:val="24"/>
        </w:rPr>
        <w:t>–</w:t>
      </w:r>
      <w:r w:rsidR="005223EB" w:rsidRPr="00905298">
        <w:rPr>
          <w:rFonts w:ascii="Calibri" w:hAnsi="Calibri" w:cs="Calibri"/>
          <w:szCs w:val="24"/>
        </w:rPr>
        <w:t xml:space="preserve"> </w:t>
      </w:r>
      <w:r w:rsidR="0046026C" w:rsidRPr="00905298">
        <w:rPr>
          <w:rFonts w:ascii="Calibri" w:hAnsi="Calibri" w:cs="Calibri"/>
          <w:szCs w:val="24"/>
        </w:rPr>
        <w:t>W</w:t>
      </w:r>
      <w:r w:rsidR="00FA326F" w:rsidRPr="00905298">
        <w:rPr>
          <w:rFonts w:ascii="Calibri" w:hAnsi="Calibri" w:cs="Calibri"/>
          <w:szCs w:val="24"/>
        </w:rPr>
        <w:t>IO</w:t>
      </w:r>
      <w:r w:rsidR="00585EB1" w:rsidRPr="00905298">
        <w:rPr>
          <w:rFonts w:ascii="Calibri" w:hAnsi="Calibri" w:cs="Calibri"/>
          <w:szCs w:val="24"/>
        </w:rPr>
        <w:t>A Cap</w:t>
      </w:r>
      <w:r w:rsidR="00CC1ADD" w:rsidRPr="00905298">
        <w:rPr>
          <w:rFonts w:ascii="Calibri" w:hAnsi="Calibri" w:cs="Calibri"/>
          <w:szCs w:val="24"/>
        </w:rPr>
        <w:t>acity B</w:t>
      </w:r>
      <w:r w:rsidR="00E57B97" w:rsidRPr="00905298">
        <w:rPr>
          <w:rFonts w:ascii="Calibri" w:hAnsi="Calibri" w:cs="Calibri"/>
          <w:szCs w:val="24"/>
        </w:rPr>
        <w:t>uilding</w:t>
      </w:r>
      <w:r w:rsidR="00A22508" w:rsidRPr="00905298">
        <w:rPr>
          <w:rFonts w:ascii="Calibri" w:hAnsi="Calibri" w:cs="Calibri"/>
          <w:szCs w:val="24"/>
        </w:rPr>
        <w:t xml:space="preserve"> &amp; Professional Dev</w:t>
      </w:r>
      <w:r w:rsidR="0066540C" w:rsidRPr="00905298">
        <w:rPr>
          <w:rFonts w:ascii="Calibri" w:hAnsi="Calibri" w:cs="Calibri"/>
          <w:szCs w:val="24"/>
        </w:rPr>
        <w:t>elopment</w:t>
      </w:r>
      <w:r w:rsidR="00246BE6" w:rsidRPr="00905298">
        <w:rPr>
          <w:rFonts w:ascii="Calibri" w:hAnsi="Calibri" w:cs="Calibri"/>
          <w:szCs w:val="24"/>
        </w:rPr>
        <w:t xml:space="preserve"> </w:t>
      </w:r>
      <w:r w:rsidR="002E079F" w:rsidRPr="00905298">
        <w:rPr>
          <w:rFonts w:ascii="Calibri" w:hAnsi="Calibri" w:cs="Calibri"/>
          <w:szCs w:val="24"/>
        </w:rPr>
        <w:t>-</w:t>
      </w:r>
      <w:r w:rsidR="00246BE6" w:rsidRPr="00905298">
        <w:rPr>
          <w:rFonts w:ascii="Calibri" w:hAnsi="Calibri" w:cs="Calibri"/>
          <w:szCs w:val="24"/>
        </w:rPr>
        <w:t xml:space="preserve">p. </w:t>
      </w:r>
      <w:r w:rsidR="00362F57">
        <w:rPr>
          <w:rFonts w:ascii="Calibri" w:hAnsi="Calibri" w:cs="Calibri"/>
          <w:szCs w:val="24"/>
        </w:rPr>
        <w:t>2</w:t>
      </w:r>
      <w:r w:rsidR="00A66A0E">
        <w:rPr>
          <w:rFonts w:ascii="Calibri" w:hAnsi="Calibri" w:cs="Calibri"/>
          <w:szCs w:val="24"/>
        </w:rPr>
        <w:t>1</w:t>
      </w:r>
    </w:p>
    <w:p w14:paraId="2D1DA733" w14:textId="77777777" w:rsidR="00603E31" w:rsidRPr="00905298" w:rsidRDefault="00603E31" w:rsidP="00A66A0E">
      <w:pPr>
        <w:ind w:left="2160"/>
        <w:rPr>
          <w:rFonts w:ascii="Calibri" w:hAnsi="Calibri" w:cs="Calibri"/>
          <w:szCs w:val="24"/>
        </w:rPr>
      </w:pPr>
    </w:p>
    <w:p w14:paraId="33E1F8EB" w14:textId="2BB0C621" w:rsidR="00603E31" w:rsidRDefault="00612733" w:rsidP="00603E31">
      <w:pPr>
        <w:numPr>
          <w:ilvl w:val="2"/>
          <w:numId w:val="2"/>
        </w:numPr>
        <w:spacing w:line="360" w:lineRule="auto"/>
        <w:rPr>
          <w:rFonts w:ascii="Calibri" w:hAnsi="Calibri" w:cs="Calibri"/>
          <w:szCs w:val="24"/>
        </w:rPr>
      </w:pPr>
      <w:r w:rsidRPr="00905298">
        <w:rPr>
          <w:rFonts w:ascii="Calibri" w:hAnsi="Calibri" w:cs="Calibri"/>
          <w:szCs w:val="24"/>
        </w:rPr>
        <w:t>PI</w:t>
      </w:r>
      <w:r w:rsidR="00493F7F" w:rsidRPr="00905298">
        <w:rPr>
          <w:rFonts w:ascii="Calibri" w:hAnsi="Calibri" w:cs="Calibri"/>
          <w:szCs w:val="24"/>
        </w:rPr>
        <w:t xml:space="preserve"> #</w:t>
      </w:r>
      <w:r w:rsidR="005B4AE5" w:rsidRPr="00905298">
        <w:rPr>
          <w:rFonts w:ascii="Calibri" w:hAnsi="Calibri" w:cs="Calibri"/>
          <w:szCs w:val="24"/>
        </w:rPr>
        <w:t xml:space="preserve"> 26-</w:t>
      </w:r>
      <w:r w:rsidR="0082157D" w:rsidRPr="00905298">
        <w:rPr>
          <w:rFonts w:ascii="Calibri" w:hAnsi="Calibri" w:cs="Calibri"/>
          <w:szCs w:val="24"/>
        </w:rPr>
        <w:t>18</w:t>
      </w:r>
      <w:r w:rsidR="0096484C" w:rsidRPr="00905298">
        <w:rPr>
          <w:rFonts w:ascii="Calibri" w:hAnsi="Calibri" w:cs="Calibri"/>
          <w:szCs w:val="24"/>
        </w:rPr>
        <w:t xml:space="preserve"> </w:t>
      </w:r>
      <w:r w:rsidR="00C83CF6" w:rsidRPr="00905298">
        <w:rPr>
          <w:rFonts w:ascii="Calibri" w:hAnsi="Calibri" w:cs="Calibri"/>
          <w:szCs w:val="24"/>
        </w:rPr>
        <w:t>–</w:t>
      </w:r>
      <w:r w:rsidR="0073080E" w:rsidRPr="00905298">
        <w:rPr>
          <w:rFonts w:ascii="Calibri" w:hAnsi="Calibri" w:cs="Calibri"/>
          <w:szCs w:val="24"/>
        </w:rPr>
        <w:t xml:space="preserve"> </w:t>
      </w:r>
      <w:r w:rsidR="00763544" w:rsidRPr="00905298">
        <w:rPr>
          <w:rFonts w:ascii="Calibri" w:hAnsi="Calibri" w:cs="Calibri"/>
          <w:szCs w:val="24"/>
        </w:rPr>
        <w:t>High</w:t>
      </w:r>
      <w:r w:rsidR="00C83CF6" w:rsidRPr="00905298">
        <w:rPr>
          <w:rFonts w:ascii="Calibri" w:hAnsi="Calibri" w:cs="Calibri"/>
          <w:szCs w:val="24"/>
        </w:rPr>
        <w:t xml:space="preserve"> Con</w:t>
      </w:r>
      <w:r w:rsidR="00563453" w:rsidRPr="00905298">
        <w:rPr>
          <w:rFonts w:ascii="Calibri" w:hAnsi="Calibri" w:cs="Calibri"/>
          <w:szCs w:val="24"/>
        </w:rPr>
        <w:t>centration of Youth</w:t>
      </w:r>
      <w:r w:rsidR="00246BE6" w:rsidRPr="00905298">
        <w:rPr>
          <w:rFonts w:ascii="Calibri" w:hAnsi="Calibri" w:cs="Calibri"/>
          <w:szCs w:val="24"/>
        </w:rPr>
        <w:t xml:space="preserve"> </w:t>
      </w:r>
      <w:r w:rsidR="002E079F" w:rsidRPr="00905298">
        <w:rPr>
          <w:rFonts w:ascii="Calibri" w:hAnsi="Calibri" w:cs="Calibri"/>
          <w:szCs w:val="24"/>
        </w:rPr>
        <w:t>-</w:t>
      </w:r>
      <w:r w:rsidR="00246BE6" w:rsidRPr="00905298">
        <w:rPr>
          <w:rFonts w:ascii="Calibri" w:hAnsi="Calibri" w:cs="Calibri"/>
          <w:szCs w:val="24"/>
        </w:rPr>
        <w:t xml:space="preserve">p. </w:t>
      </w:r>
      <w:r w:rsidR="00362F57">
        <w:rPr>
          <w:rFonts w:ascii="Calibri" w:hAnsi="Calibri" w:cs="Calibri"/>
          <w:szCs w:val="24"/>
        </w:rPr>
        <w:t>23</w:t>
      </w:r>
    </w:p>
    <w:p w14:paraId="544753FE" w14:textId="77777777" w:rsidR="00603E31" w:rsidRPr="00603E31" w:rsidRDefault="00603E31" w:rsidP="00603E31">
      <w:pPr>
        <w:ind w:left="2160"/>
        <w:rPr>
          <w:rFonts w:ascii="Calibri" w:hAnsi="Calibri" w:cs="Calibri"/>
          <w:szCs w:val="24"/>
        </w:rPr>
      </w:pPr>
    </w:p>
    <w:p w14:paraId="7CBED670" w14:textId="413C4D91" w:rsidR="005F2B2A" w:rsidRDefault="00315D19" w:rsidP="005F2B2A">
      <w:pPr>
        <w:numPr>
          <w:ilvl w:val="1"/>
          <w:numId w:val="2"/>
        </w:numPr>
        <w:spacing w:line="360" w:lineRule="auto"/>
        <w:rPr>
          <w:rFonts w:ascii="Calibri" w:hAnsi="Calibri" w:cs="Calibri"/>
          <w:szCs w:val="24"/>
        </w:rPr>
      </w:pPr>
      <w:r w:rsidRPr="00905298">
        <w:rPr>
          <w:rFonts w:ascii="Calibri" w:hAnsi="Calibri" w:cs="Calibri"/>
          <w:szCs w:val="24"/>
        </w:rPr>
        <w:t>Strategic Planning</w:t>
      </w:r>
      <w:r w:rsidR="0026485D" w:rsidRPr="00905298">
        <w:rPr>
          <w:rFonts w:ascii="Calibri" w:hAnsi="Calibri" w:cs="Calibri"/>
          <w:szCs w:val="24"/>
        </w:rPr>
        <w:t xml:space="preserve"> – Debb Brunell</w:t>
      </w:r>
    </w:p>
    <w:p w14:paraId="01011BE0" w14:textId="365CA48D" w:rsidR="00A4682A" w:rsidRPr="00090A1A" w:rsidRDefault="00CB34E0" w:rsidP="00BF2239">
      <w:pPr>
        <w:ind w:left="1350"/>
        <w:rPr>
          <w:rFonts w:ascii="Calibri" w:hAnsi="Calibri" w:cs="Calibri"/>
          <w:color w:val="FF0000"/>
          <w:szCs w:val="24"/>
        </w:rPr>
      </w:pPr>
      <w:r w:rsidRPr="00CB34E0">
        <w:rPr>
          <w:rFonts w:ascii="Calibri" w:hAnsi="Calibri" w:cs="Calibri"/>
          <w:color w:val="FF0000"/>
          <w:szCs w:val="24"/>
        </w:rPr>
        <w:t>Ms. Brunell reported that the strategic planning process will take a different approach this cycle. UPMW will collaborate with Wayne Ger</w:t>
      </w:r>
      <w:r w:rsidR="008D3B7E">
        <w:rPr>
          <w:rFonts w:ascii="Calibri" w:hAnsi="Calibri" w:cs="Calibri"/>
          <w:color w:val="FF0000"/>
          <w:szCs w:val="24"/>
        </w:rPr>
        <w:t>si</w:t>
      </w:r>
      <w:r w:rsidRPr="00CB34E0">
        <w:rPr>
          <w:rFonts w:ascii="Calibri" w:hAnsi="Calibri" w:cs="Calibri"/>
          <w:color w:val="FF0000"/>
          <w:szCs w:val="24"/>
        </w:rPr>
        <w:t xml:space="preserve">e of Michigan Technological University to develop initial concepts and facilitate planning discussions. Following that work, the </w:t>
      </w:r>
      <w:r w:rsidR="00554C72">
        <w:rPr>
          <w:rFonts w:ascii="Calibri" w:hAnsi="Calibri" w:cs="Calibri"/>
          <w:color w:val="FF0000"/>
          <w:szCs w:val="24"/>
        </w:rPr>
        <w:t>leaders</w:t>
      </w:r>
      <w:r w:rsidR="007A60CB">
        <w:rPr>
          <w:rFonts w:ascii="Calibri" w:hAnsi="Calibri" w:cs="Calibri"/>
          <w:color w:val="FF0000"/>
          <w:szCs w:val="24"/>
        </w:rPr>
        <w:t xml:space="preserve">hip </w:t>
      </w:r>
      <w:r w:rsidR="00A8322B">
        <w:rPr>
          <w:rFonts w:ascii="Calibri" w:hAnsi="Calibri" w:cs="Calibri"/>
          <w:color w:val="FF0000"/>
          <w:szCs w:val="24"/>
        </w:rPr>
        <w:t>team</w:t>
      </w:r>
      <w:r w:rsidRPr="00CB34E0">
        <w:rPr>
          <w:rFonts w:ascii="Calibri" w:hAnsi="Calibri" w:cs="Calibri"/>
          <w:color w:val="FF0000"/>
          <w:szCs w:val="24"/>
        </w:rPr>
        <w:t xml:space="preserve"> will participate in a strategic planning retreat to establish organizational priorities and develop the strategic plan. Commissioner Stevens encouraged outreach to peer agencies to review their planning processes and best practices. A draft strategic plan is anticipated to be presented for Board review at the October meeting</w:t>
      </w:r>
      <w:r w:rsidR="00427667">
        <w:rPr>
          <w:rFonts w:ascii="Calibri" w:hAnsi="Calibri" w:cs="Calibri"/>
          <w:color w:val="FF0000"/>
          <w:szCs w:val="24"/>
        </w:rPr>
        <w:t xml:space="preserve">. </w:t>
      </w:r>
    </w:p>
    <w:p w14:paraId="702D02CD" w14:textId="77777777" w:rsidR="00216E96" w:rsidRDefault="00216E96" w:rsidP="00BF2239">
      <w:pPr>
        <w:ind w:left="1350"/>
        <w:rPr>
          <w:rFonts w:ascii="Calibri" w:hAnsi="Calibri" w:cs="Calibri"/>
          <w:color w:val="FF0000"/>
          <w:szCs w:val="24"/>
        </w:rPr>
      </w:pPr>
    </w:p>
    <w:p w14:paraId="54606F7A" w14:textId="420C6289" w:rsidR="003143D0" w:rsidRPr="00905298" w:rsidRDefault="003143D0" w:rsidP="003143D0">
      <w:pPr>
        <w:numPr>
          <w:ilvl w:val="0"/>
          <w:numId w:val="2"/>
        </w:numPr>
        <w:spacing w:line="360" w:lineRule="auto"/>
        <w:rPr>
          <w:rFonts w:ascii="Calibri" w:hAnsi="Calibri" w:cs="Calibri"/>
          <w:b/>
          <w:bCs/>
          <w:szCs w:val="24"/>
        </w:rPr>
      </w:pPr>
      <w:r w:rsidRPr="00905298">
        <w:rPr>
          <w:rFonts w:ascii="Calibri" w:hAnsi="Calibri" w:cs="Calibri"/>
          <w:b/>
          <w:bCs/>
          <w:szCs w:val="24"/>
        </w:rPr>
        <w:t>Reports</w:t>
      </w:r>
    </w:p>
    <w:p w14:paraId="59325751" w14:textId="65720265" w:rsidR="003143D0" w:rsidRDefault="003143D0" w:rsidP="003143D0">
      <w:pPr>
        <w:numPr>
          <w:ilvl w:val="1"/>
          <w:numId w:val="2"/>
        </w:numPr>
        <w:spacing w:line="360" w:lineRule="auto"/>
        <w:rPr>
          <w:rFonts w:ascii="Calibri" w:hAnsi="Calibri" w:cs="Calibri"/>
          <w:szCs w:val="24"/>
        </w:rPr>
      </w:pPr>
      <w:r w:rsidRPr="00905298">
        <w:rPr>
          <w:rFonts w:ascii="Calibri" w:hAnsi="Calibri" w:cs="Calibri"/>
          <w:szCs w:val="24"/>
        </w:rPr>
        <w:t>CEO – Debb Brunell</w:t>
      </w:r>
    </w:p>
    <w:p w14:paraId="2F2CBA5C" w14:textId="2DED8E52" w:rsidR="00105F55" w:rsidRPr="00105F55" w:rsidRDefault="00105F55" w:rsidP="00105F55">
      <w:pPr>
        <w:ind w:left="990"/>
        <w:rPr>
          <w:rFonts w:ascii="Calibri" w:hAnsi="Calibri" w:cs="Calibri"/>
          <w:color w:val="FF0000"/>
          <w:szCs w:val="24"/>
        </w:rPr>
      </w:pPr>
      <w:r w:rsidRPr="00105F55">
        <w:rPr>
          <w:rFonts w:ascii="Calibri" w:hAnsi="Calibri" w:cs="Calibri"/>
          <w:color w:val="FF0000"/>
          <w:szCs w:val="24"/>
        </w:rPr>
        <w:t>Ms. Brunell provid</w:t>
      </w:r>
      <w:r>
        <w:rPr>
          <w:rFonts w:ascii="Calibri" w:hAnsi="Calibri" w:cs="Calibri"/>
          <w:color w:val="FF0000"/>
          <w:szCs w:val="24"/>
        </w:rPr>
        <w:t>ed</w:t>
      </w:r>
      <w:r w:rsidRPr="00105F55">
        <w:rPr>
          <w:rFonts w:ascii="Calibri" w:hAnsi="Calibri" w:cs="Calibri"/>
          <w:color w:val="FF0000"/>
          <w:szCs w:val="24"/>
        </w:rPr>
        <w:t xml:space="preserve"> updates on current projects, strategic planning efforts, grants, staffing, Going PRO Talent </w:t>
      </w:r>
      <w:r>
        <w:rPr>
          <w:rFonts w:ascii="Calibri" w:hAnsi="Calibri" w:cs="Calibri"/>
          <w:color w:val="FF0000"/>
          <w:szCs w:val="24"/>
        </w:rPr>
        <w:t>funding</w:t>
      </w:r>
      <w:r w:rsidRPr="00105F55">
        <w:rPr>
          <w:rFonts w:ascii="Calibri" w:hAnsi="Calibri" w:cs="Calibri"/>
          <w:color w:val="FF0000"/>
          <w:szCs w:val="24"/>
        </w:rPr>
        <w:t xml:space="preserve">, upcoming events, CEO activities, completed goals for FY 2025-2026, and proposed goals for FY 2026-2027. She noted that the summaries of newly enacted laws included in the report were generated using </w:t>
      </w:r>
      <w:r w:rsidR="00D72523">
        <w:rPr>
          <w:rFonts w:ascii="Calibri" w:hAnsi="Calibri" w:cs="Calibri"/>
          <w:color w:val="FF0000"/>
          <w:szCs w:val="24"/>
        </w:rPr>
        <w:t>AI</w:t>
      </w:r>
      <w:r w:rsidRPr="00105F55">
        <w:rPr>
          <w:rFonts w:ascii="Calibri" w:hAnsi="Calibri" w:cs="Calibri"/>
          <w:color w:val="FF0000"/>
          <w:szCs w:val="24"/>
        </w:rPr>
        <w:t>.</w:t>
      </w:r>
    </w:p>
    <w:p w14:paraId="61F62719" w14:textId="77777777" w:rsidR="00105F55" w:rsidRPr="00105F55" w:rsidRDefault="00105F55" w:rsidP="00105F55">
      <w:pPr>
        <w:ind w:left="270"/>
        <w:rPr>
          <w:rFonts w:ascii="Calibri" w:hAnsi="Calibri" w:cs="Calibri"/>
          <w:color w:val="FF0000"/>
          <w:szCs w:val="24"/>
        </w:rPr>
      </w:pPr>
    </w:p>
    <w:p w14:paraId="4A8D1667" w14:textId="0A8E9325" w:rsidR="009F4BEF" w:rsidRDefault="00105F55" w:rsidP="007070A9">
      <w:pPr>
        <w:ind w:left="990"/>
        <w:rPr>
          <w:rFonts w:ascii="Calibri" w:hAnsi="Calibri" w:cs="Calibri"/>
          <w:color w:val="FF0000"/>
          <w:szCs w:val="24"/>
        </w:rPr>
      </w:pPr>
      <w:r w:rsidRPr="00105F55">
        <w:rPr>
          <w:rFonts w:ascii="Calibri" w:hAnsi="Calibri" w:cs="Calibri"/>
          <w:color w:val="FF0000"/>
          <w:szCs w:val="24"/>
        </w:rPr>
        <w:t xml:space="preserve">Ms. Sherrill reviewed UPMW's employee notice guidelines, which </w:t>
      </w:r>
      <w:r w:rsidR="001E5357" w:rsidRPr="00105F55">
        <w:rPr>
          <w:rFonts w:ascii="Calibri" w:hAnsi="Calibri" w:cs="Calibri"/>
          <w:color w:val="FF0000"/>
          <w:szCs w:val="24"/>
        </w:rPr>
        <w:t>requested</w:t>
      </w:r>
      <w:r w:rsidRPr="00105F55">
        <w:rPr>
          <w:rFonts w:ascii="Calibri" w:hAnsi="Calibri" w:cs="Calibri"/>
          <w:color w:val="FF0000"/>
          <w:szCs w:val="24"/>
        </w:rPr>
        <w:t xml:space="preserve"> six months' notice from directors and executive-level staff, six weeks' notice for retirements, and two weeks' notice for managers and </w:t>
      </w:r>
      <w:r w:rsidR="00BD58A9">
        <w:rPr>
          <w:rFonts w:ascii="Calibri" w:hAnsi="Calibri" w:cs="Calibri"/>
          <w:color w:val="FF0000"/>
          <w:szCs w:val="24"/>
        </w:rPr>
        <w:t>below</w:t>
      </w:r>
      <w:r w:rsidRPr="00105F55">
        <w:rPr>
          <w:rFonts w:ascii="Calibri" w:hAnsi="Calibri" w:cs="Calibri"/>
          <w:color w:val="FF0000"/>
          <w:szCs w:val="24"/>
        </w:rPr>
        <w:t>.</w:t>
      </w:r>
      <w:r w:rsidR="007070A9" w:rsidRPr="007070A9">
        <w:rPr>
          <w:rFonts w:ascii="Calibri" w:hAnsi="Calibri" w:cs="Calibri"/>
          <w:color w:val="FF0000"/>
          <w:szCs w:val="24"/>
        </w:rPr>
        <w:t xml:space="preserve"> </w:t>
      </w:r>
      <w:r w:rsidR="007070A9" w:rsidRPr="00105F55">
        <w:rPr>
          <w:rFonts w:ascii="Calibri" w:hAnsi="Calibri" w:cs="Calibri"/>
          <w:color w:val="FF0000"/>
          <w:szCs w:val="24"/>
        </w:rPr>
        <w:t xml:space="preserve">Commissioner Johnson asked how UPMW addresses situations in which employees do not provide retirement notice and whether notice requirements may be waived under certain circumstances. </w:t>
      </w:r>
      <w:r w:rsidR="00CD6F32">
        <w:rPr>
          <w:rFonts w:ascii="Calibri" w:hAnsi="Calibri" w:cs="Calibri"/>
          <w:color w:val="FF0000"/>
          <w:szCs w:val="24"/>
        </w:rPr>
        <w:t xml:space="preserve">Ms. Brunell stated that UPMW would approach each situation on a </w:t>
      </w:r>
      <w:r w:rsidR="0059138A">
        <w:rPr>
          <w:rFonts w:ascii="Calibri" w:hAnsi="Calibri" w:cs="Calibri"/>
          <w:color w:val="FF0000"/>
          <w:szCs w:val="24"/>
        </w:rPr>
        <w:t>case-by-case</w:t>
      </w:r>
      <w:r w:rsidR="00CD6F32">
        <w:rPr>
          <w:rFonts w:ascii="Calibri" w:hAnsi="Calibri" w:cs="Calibri"/>
          <w:color w:val="FF0000"/>
          <w:szCs w:val="24"/>
        </w:rPr>
        <w:t xml:space="preserve"> basis.</w:t>
      </w:r>
    </w:p>
    <w:p w14:paraId="42AAA6FC" w14:textId="77777777" w:rsidR="009F4BEF" w:rsidRDefault="009F4BEF" w:rsidP="007070A9">
      <w:pPr>
        <w:ind w:left="990"/>
        <w:rPr>
          <w:rFonts w:ascii="Calibri" w:hAnsi="Calibri" w:cs="Calibri"/>
          <w:color w:val="FF0000"/>
          <w:szCs w:val="24"/>
        </w:rPr>
      </w:pPr>
    </w:p>
    <w:p w14:paraId="3B46D574" w14:textId="08A71444" w:rsidR="00105F55" w:rsidRPr="00105F55" w:rsidRDefault="0059138A" w:rsidP="009F4BEF">
      <w:pPr>
        <w:ind w:left="990"/>
        <w:rPr>
          <w:rFonts w:ascii="Calibri" w:hAnsi="Calibri" w:cs="Calibri"/>
          <w:color w:val="FF0000"/>
          <w:szCs w:val="24"/>
        </w:rPr>
      </w:pPr>
      <w:r>
        <w:rPr>
          <w:rFonts w:ascii="Calibri" w:hAnsi="Calibri" w:cs="Calibri"/>
          <w:color w:val="FF0000"/>
          <w:szCs w:val="24"/>
        </w:rPr>
        <w:t xml:space="preserve">Ms. Jaynes </w:t>
      </w:r>
      <w:r w:rsidR="007070A9" w:rsidRPr="00105F55">
        <w:rPr>
          <w:rFonts w:ascii="Calibri" w:hAnsi="Calibri" w:cs="Calibri"/>
          <w:color w:val="FF0000"/>
          <w:szCs w:val="24"/>
        </w:rPr>
        <w:t xml:space="preserve">reviewed the </w:t>
      </w:r>
      <w:r w:rsidR="00D13EB3">
        <w:rPr>
          <w:rFonts w:ascii="Calibri" w:hAnsi="Calibri" w:cs="Calibri"/>
          <w:color w:val="FF0000"/>
          <w:szCs w:val="24"/>
        </w:rPr>
        <w:t>b</w:t>
      </w:r>
      <w:r w:rsidR="007070A9" w:rsidRPr="00105F55">
        <w:rPr>
          <w:rFonts w:ascii="Calibri" w:hAnsi="Calibri" w:cs="Calibri"/>
          <w:color w:val="FF0000"/>
          <w:szCs w:val="24"/>
        </w:rPr>
        <w:t>oard meeting calendar for the upcoming year</w:t>
      </w:r>
      <w:r>
        <w:rPr>
          <w:rFonts w:ascii="Calibri" w:hAnsi="Calibri" w:cs="Calibri"/>
          <w:color w:val="FF0000"/>
          <w:szCs w:val="24"/>
        </w:rPr>
        <w:t xml:space="preserve"> and requested feedback. Final dates will be sent out at a later date.</w:t>
      </w:r>
    </w:p>
    <w:p w14:paraId="2777A825" w14:textId="77777777" w:rsidR="00105F55" w:rsidRPr="00105F55" w:rsidRDefault="00105F55" w:rsidP="00105F55">
      <w:pPr>
        <w:ind w:left="270"/>
        <w:rPr>
          <w:rFonts w:ascii="Calibri" w:hAnsi="Calibri" w:cs="Calibri"/>
          <w:color w:val="FF0000"/>
          <w:szCs w:val="24"/>
        </w:rPr>
      </w:pPr>
    </w:p>
    <w:p w14:paraId="56E4BEA8" w14:textId="2762B0B8" w:rsidR="00105F55" w:rsidRPr="00105F55" w:rsidRDefault="00105F55" w:rsidP="0059138A">
      <w:pPr>
        <w:ind w:left="990"/>
        <w:rPr>
          <w:rFonts w:ascii="Calibri" w:hAnsi="Calibri" w:cs="Calibri"/>
          <w:color w:val="FF0000"/>
          <w:szCs w:val="24"/>
        </w:rPr>
      </w:pPr>
      <w:r w:rsidRPr="00105F55">
        <w:rPr>
          <w:rFonts w:ascii="Calibri" w:hAnsi="Calibri" w:cs="Calibri"/>
          <w:color w:val="FF0000"/>
          <w:szCs w:val="24"/>
        </w:rPr>
        <w:t>Commissioner Stevens inquired about</w:t>
      </w:r>
      <w:r w:rsidR="00FC72BB">
        <w:rPr>
          <w:rFonts w:ascii="Calibri" w:hAnsi="Calibri" w:cs="Calibri"/>
          <w:color w:val="FF0000"/>
          <w:szCs w:val="24"/>
        </w:rPr>
        <w:t xml:space="preserve"> UPMW’s</w:t>
      </w:r>
      <w:r w:rsidRPr="00105F55">
        <w:rPr>
          <w:rFonts w:ascii="Calibri" w:hAnsi="Calibri" w:cs="Calibri"/>
          <w:color w:val="FF0000"/>
          <w:szCs w:val="24"/>
        </w:rPr>
        <w:t xml:space="preserve"> workforce capacity and staffing needs as the Copperwood Mine project advances. </w:t>
      </w:r>
      <w:r w:rsidR="001E5357">
        <w:rPr>
          <w:rFonts w:ascii="Calibri" w:hAnsi="Calibri" w:cs="Calibri"/>
          <w:color w:val="FF0000"/>
          <w:szCs w:val="24"/>
        </w:rPr>
        <w:t>Ms. Brunell informed him that UPMW can flex staff to the necessary locations.</w:t>
      </w:r>
    </w:p>
    <w:p w14:paraId="79A1CE98" w14:textId="77777777" w:rsidR="00105F55" w:rsidRPr="00105F55" w:rsidRDefault="00105F55" w:rsidP="00105F55">
      <w:pPr>
        <w:ind w:left="270"/>
        <w:rPr>
          <w:rFonts w:ascii="Calibri" w:hAnsi="Calibri" w:cs="Calibri"/>
          <w:color w:val="FF0000"/>
          <w:szCs w:val="24"/>
        </w:rPr>
      </w:pPr>
    </w:p>
    <w:p w14:paraId="4F7F8E6F" w14:textId="7A6AEA74" w:rsidR="00105F55" w:rsidRPr="00105F55" w:rsidRDefault="00105F55" w:rsidP="00105F55">
      <w:pPr>
        <w:ind w:left="990"/>
        <w:rPr>
          <w:rFonts w:ascii="Calibri" w:hAnsi="Calibri" w:cs="Calibri"/>
          <w:color w:val="FF0000"/>
          <w:szCs w:val="24"/>
        </w:rPr>
      </w:pPr>
      <w:r w:rsidRPr="00105F55">
        <w:rPr>
          <w:rFonts w:ascii="Calibri" w:hAnsi="Calibri" w:cs="Calibri"/>
          <w:color w:val="FF0000"/>
          <w:szCs w:val="24"/>
        </w:rPr>
        <w:t>Commissioner Stauber asked whether current workforce demand is being driven primarily by individuals seeking education and employment opportunities or by employers seeking workers. Ms. Brunell explained that many employers rely on Going PRO Talent Fund resources to support workforce development and training needs.</w:t>
      </w:r>
      <w:r w:rsidR="002A7C2E">
        <w:rPr>
          <w:rFonts w:ascii="Calibri" w:hAnsi="Calibri" w:cs="Calibri"/>
          <w:color w:val="FF0000"/>
          <w:szCs w:val="24"/>
        </w:rPr>
        <w:t xml:space="preserve"> </w:t>
      </w:r>
      <w:r w:rsidR="00780BE1">
        <w:rPr>
          <w:rFonts w:ascii="Calibri" w:hAnsi="Calibri" w:cs="Calibri"/>
          <w:color w:val="FF0000"/>
          <w:szCs w:val="24"/>
        </w:rPr>
        <w:t xml:space="preserve"> </w:t>
      </w:r>
    </w:p>
    <w:p w14:paraId="6B8823D8" w14:textId="77777777" w:rsidR="00105F55" w:rsidRPr="00105F55" w:rsidRDefault="00105F55" w:rsidP="00105F55">
      <w:pPr>
        <w:ind w:left="270"/>
        <w:rPr>
          <w:rFonts w:ascii="Calibri" w:hAnsi="Calibri" w:cs="Calibri"/>
          <w:color w:val="FF0000"/>
          <w:szCs w:val="24"/>
        </w:rPr>
      </w:pPr>
    </w:p>
    <w:p w14:paraId="37675060" w14:textId="3B2D328D" w:rsidR="00D659C1" w:rsidRDefault="00105F55" w:rsidP="00105F55">
      <w:pPr>
        <w:ind w:left="990"/>
        <w:rPr>
          <w:rFonts w:ascii="Calibri" w:hAnsi="Calibri" w:cs="Calibri"/>
          <w:color w:val="FF0000"/>
          <w:szCs w:val="24"/>
        </w:rPr>
      </w:pPr>
      <w:r w:rsidRPr="00105F55">
        <w:rPr>
          <w:rFonts w:ascii="Calibri" w:hAnsi="Calibri" w:cs="Calibri"/>
          <w:color w:val="FF0000"/>
          <w:szCs w:val="24"/>
        </w:rPr>
        <w:t xml:space="preserve">During discussion of transportation workforce challenges, </w:t>
      </w:r>
      <w:r w:rsidR="00FC72BB">
        <w:rPr>
          <w:rFonts w:ascii="Calibri" w:hAnsi="Calibri" w:cs="Calibri"/>
          <w:color w:val="FF0000"/>
          <w:szCs w:val="24"/>
        </w:rPr>
        <w:t>Commissioner</w:t>
      </w:r>
      <w:r w:rsidRPr="00105F55">
        <w:rPr>
          <w:rFonts w:ascii="Calibri" w:hAnsi="Calibri" w:cs="Calibri"/>
          <w:color w:val="FF0000"/>
          <w:szCs w:val="24"/>
        </w:rPr>
        <w:t xml:space="preserve"> Kent commented on the need for additional practical training opportunities for CDL</w:t>
      </w:r>
      <w:r w:rsidR="00B913B8">
        <w:rPr>
          <w:rFonts w:ascii="Calibri" w:hAnsi="Calibri" w:cs="Calibri"/>
          <w:color w:val="FF0000"/>
          <w:szCs w:val="24"/>
        </w:rPr>
        <w:t xml:space="preserve"> </w:t>
      </w:r>
      <w:r w:rsidRPr="00105F55">
        <w:rPr>
          <w:rFonts w:ascii="Calibri" w:hAnsi="Calibri" w:cs="Calibri"/>
          <w:color w:val="FF0000"/>
          <w:szCs w:val="24"/>
        </w:rPr>
        <w:t>students, noting concerns about the amount of instruction related to operating vehicles under varying load conditions.</w:t>
      </w:r>
    </w:p>
    <w:p w14:paraId="474D8141" w14:textId="77777777" w:rsidR="00105F55" w:rsidRPr="0056709C" w:rsidRDefault="00105F55" w:rsidP="00105F55">
      <w:pPr>
        <w:ind w:left="720"/>
        <w:rPr>
          <w:rFonts w:ascii="Calibri" w:hAnsi="Calibri" w:cs="Calibri"/>
          <w:color w:val="FF0000"/>
          <w:szCs w:val="24"/>
        </w:rPr>
      </w:pPr>
    </w:p>
    <w:p w14:paraId="70239DDD" w14:textId="78E9316F" w:rsidR="003143D0" w:rsidRDefault="003143D0" w:rsidP="003143D0">
      <w:pPr>
        <w:numPr>
          <w:ilvl w:val="1"/>
          <w:numId w:val="2"/>
        </w:numPr>
        <w:spacing w:line="360" w:lineRule="auto"/>
        <w:rPr>
          <w:rFonts w:ascii="Calibri" w:hAnsi="Calibri" w:cs="Calibri"/>
          <w:szCs w:val="24"/>
        </w:rPr>
      </w:pPr>
      <w:r w:rsidRPr="00905298">
        <w:rPr>
          <w:rFonts w:ascii="Calibri" w:hAnsi="Calibri" w:cs="Calibri"/>
          <w:szCs w:val="24"/>
        </w:rPr>
        <w:t>Chair – Mark Stauber</w:t>
      </w:r>
    </w:p>
    <w:p w14:paraId="4512F772" w14:textId="443E1F8A" w:rsidR="0056709C" w:rsidRPr="0056709C" w:rsidRDefault="0056709C" w:rsidP="0056709C">
      <w:pPr>
        <w:spacing w:line="360" w:lineRule="auto"/>
        <w:ind w:left="1350"/>
        <w:rPr>
          <w:rFonts w:ascii="Calibri" w:hAnsi="Calibri" w:cs="Calibri"/>
          <w:color w:val="FF0000"/>
          <w:szCs w:val="24"/>
        </w:rPr>
      </w:pPr>
      <w:r w:rsidRPr="0056709C">
        <w:rPr>
          <w:rFonts w:ascii="Calibri" w:hAnsi="Calibri" w:cs="Calibri"/>
          <w:color w:val="FF0000"/>
          <w:szCs w:val="24"/>
        </w:rPr>
        <w:t xml:space="preserve">Commissioner Stauber </w:t>
      </w:r>
      <w:r w:rsidR="006577AC">
        <w:rPr>
          <w:rFonts w:ascii="Calibri" w:hAnsi="Calibri" w:cs="Calibri"/>
          <w:color w:val="FF0000"/>
          <w:szCs w:val="24"/>
        </w:rPr>
        <w:t>welcomed Ms. Jaynes</w:t>
      </w:r>
      <w:r w:rsidR="00B913B8">
        <w:rPr>
          <w:rFonts w:ascii="Calibri" w:hAnsi="Calibri" w:cs="Calibri"/>
          <w:color w:val="FF0000"/>
          <w:szCs w:val="24"/>
        </w:rPr>
        <w:t xml:space="preserve"> to UPMW.</w:t>
      </w:r>
    </w:p>
    <w:p w14:paraId="0018B27E" w14:textId="2453F84D" w:rsidR="008B5CC4" w:rsidRPr="00905298" w:rsidRDefault="00532ECA" w:rsidP="008B5CC4">
      <w:pPr>
        <w:numPr>
          <w:ilvl w:val="0"/>
          <w:numId w:val="2"/>
        </w:numPr>
        <w:spacing w:line="360" w:lineRule="auto"/>
        <w:rPr>
          <w:rFonts w:ascii="Calibri" w:hAnsi="Calibri" w:cs="Calibri"/>
          <w:b/>
          <w:bCs/>
          <w:szCs w:val="24"/>
        </w:rPr>
      </w:pPr>
      <w:r w:rsidRPr="00905298">
        <w:rPr>
          <w:rFonts w:ascii="Calibri" w:hAnsi="Calibri" w:cs="Calibri"/>
          <w:b/>
          <w:bCs/>
          <w:szCs w:val="24"/>
        </w:rPr>
        <w:t>Communications</w:t>
      </w:r>
    </w:p>
    <w:p w14:paraId="4F119C2A" w14:textId="40DE4135" w:rsidR="00D572A1" w:rsidRDefault="009C7C81" w:rsidP="00D572A1">
      <w:pPr>
        <w:numPr>
          <w:ilvl w:val="1"/>
          <w:numId w:val="2"/>
        </w:numPr>
        <w:spacing w:line="360" w:lineRule="auto"/>
        <w:rPr>
          <w:rFonts w:ascii="Calibri" w:hAnsi="Calibri" w:cs="Calibri"/>
          <w:szCs w:val="24"/>
        </w:rPr>
      </w:pPr>
      <w:r w:rsidRPr="00905298">
        <w:rPr>
          <w:rFonts w:ascii="Calibri" w:hAnsi="Calibri" w:cs="Calibri"/>
          <w:szCs w:val="24"/>
        </w:rPr>
        <w:t>Data Report</w:t>
      </w:r>
      <w:r w:rsidR="0026485D" w:rsidRPr="00905298">
        <w:rPr>
          <w:rFonts w:ascii="Calibri" w:hAnsi="Calibri" w:cs="Calibri"/>
          <w:szCs w:val="24"/>
        </w:rPr>
        <w:t xml:space="preserve"> </w:t>
      </w:r>
      <w:r w:rsidR="00F556B4" w:rsidRPr="00905298">
        <w:rPr>
          <w:rFonts w:ascii="Calibri" w:hAnsi="Calibri" w:cs="Calibri"/>
          <w:szCs w:val="24"/>
        </w:rPr>
        <w:t>-p</w:t>
      </w:r>
      <w:r w:rsidR="00207B5D" w:rsidRPr="00905298">
        <w:rPr>
          <w:rFonts w:ascii="Calibri" w:hAnsi="Calibri" w:cs="Calibri"/>
          <w:szCs w:val="24"/>
        </w:rPr>
        <w:t>g.</w:t>
      </w:r>
      <w:r w:rsidR="00111313" w:rsidRPr="00905298">
        <w:rPr>
          <w:rFonts w:ascii="Calibri" w:hAnsi="Calibri" w:cs="Calibri"/>
          <w:szCs w:val="24"/>
        </w:rPr>
        <w:t xml:space="preserve"> </w:t>
      </w:r>
      <w:r w:rsidR="00362F57">
        <w:rPr>
          <w:rFonts w:ascii="Calibri" w:hAnsi="Calibri" w:cs="Calibri"/>
          <w:szCs w:val="24"/>
        </w:rPr>
        <w:t>25</w:t>
      </w:r>
    </w:p>
    <w:p w14:paraId="44529789" w14:textId="034B7EC9" w:rsidR="00962282" w:rsidRPr="00962282" w:rsidRDefault="00962282" w:rsidP="00962282">
      <w:pPr>
        <w:spacing w:line="360" w:lineRule="auto"/>
        <w:ind w:left="1350"/>
        <w:rPr>
          <w:rFonts w:ascii="Calibri" w:hAnsi="Calibri" w:cs="Calibri"/>
          <w:color w:val="FF0000"/>
          <w:szCs w:val="24"/>
        </w:rPr>
      </w:pPr>
      <w:r w:rsidRPr="00962282">
        <w:rPr>
          <w:rFonts w:ascii="Calibri" w:hAnsi="Calibri" w:cs="Calibri"/>
          <w:color w:val="FF0000"/>
          <w:szCs w:val="24"/>
        </w:rPr>
        <w:t>Commissioners reviewed the data report provided.</w:t>
      </w:r>
    </w:p>
    <w:p w14:paraId="54994A0D" w14:textId="411C4677" w:rsidR="009C7C81" w:rsidRDefault="00F25C26" w:rsidP="00D572A1">
      <w:pPr>
        <w:numPr>
          <w:ilvl w:val="1"/>
          <w:numId w:val="2"/>
        </w:numPr>
        <w:spacing w:line="360" w:lineRule="auto"/>
        <w:rPr>
          <w:rFonts w:ascii="Calibri" w:hAnsi="Calibri" w:cs="Calibri"/>
          <w:szCs w:val="24"/>
        </w:rPr>
      </w:pPr>
      <w:r w:rsidRPr="00905298">
        <w:rPr>
          <w:rFonts w:ascii="Calibri" w:hAnsi="Calibri" w:cs="Calibri"/>
          <w:szCs w:val="24"/>
        </w:rPr>
        <w:t>Review U</w:t>
      </w:r>
      <w:r w:rsidR="009C7C81" w:rsidRPr="00905298">
        <w:rPr>
          <w:rFonts w:ascii="Calibri" w:hAnsi="Calibri" w:cs="Calibri"/>
          <w:szCs w:val="24"/>
        </w:rPr>
        <w:t>pdated Membership List</w:t>
      </w:r>
      <w:r w:rsidR="002267B9" w:rsidRPr="00905298">
        <w:rPr>
          <w:rFonts w:ascii="Calibri" w:hAnsi="Calibri" w:cs="Calibri"/>
          <w:szCs w:val="24"/>
        </w:rPr>
        <w:t xml:space="preserve"> -</w:t>
      </w:r>
      <w:r w:rsidR="00A27D66" w:rsidRPr="00905298">
        <w:rPr>
          <w:rFonts w:ascii="Calibri" w:hAnsi="Calibri" w:cs="Calibri"/>
          <w:szCs w:val="24"/>
        </w:rPr>
        <w:t>pg</w:t>
      </w:r>
      <w:r w:rsidR="00B74969" w:rsidRPr="00905298">
        <w:rPr>
          <w:rFonts w:ascii="Calibri" w:hAnsi="Calibri" w:cs="Calibri"/>
          <w:szCs w:val="24"/>
        </w:rPr>
        <w:t xml:space="preserve">. </w:t>
      </w:r>
      <w:r w:rsidR="00362F57">
        <w:rPr>
          <w:rFonts w:ascii="Calibri" w:hAnsi="Calibri" w:cs="Calibri"/>
          <w:szCs w:val="24"/>
        </w:rPr>
        <w:t>32</w:t>
      </w:r>
    </w:p>
    <w:p w14:paraId="2F2DBB88" w14:textId="5ED89EE5" w:rsidR="003453E1" w:rsidRDefault="00962282" w:rsidP="003453E1">
      <w:pPr>
        <w:ind w:left="1350"/>
        <w:rPr>
          <w:rFonts w:ascii="Calibri" w:hAnsi="Calibri" w:cs="Calibri"/>
          <w:color w:val="FF0000"/>
          <w:szCs w:val="24"/>
        </w:rPr>
      </w:pPr>
      <w:r w:rsidRPr="003453E1">
        <w:rPr>
          <w:rFonts w:ascii="Calibri" w:hAnsi="Calibri" w:cs="Calibri"/>
          <w:color w:val="FF0000"/>
          <w:szCs w:val="24"/>
        </w:rPr>
        <w:t xml:space="preserve">Ms. Jaynes reviewed the </w:t>
      </w:r>
      <w:r w:rsidR="003453E1" w:rsidRPr="003453E1">
        <w:rPr>
          <w:rFonts w:ascii="Calibri" w:hAnsi="Calibri" w:cs="Calibri"/>
          <w:color w:val="FF0000"/>
          <w:szCs w:val="24"/>
        </w:rPr>
        <w:t>membership</w:t>
      </w:r>
      <w:r w:rsidRPr="003453E1">
        <w:rPr>
          <w:rFonts w:ascii="Calibri" w:hAnsi="Calibri" w:cs="Calibri"/>
          <w:color w:val="FF0000"/>
          <w:szCs w:val="24"/>
        </w:rPr>
        <w:t xml:space="preserve"> list </w:t>
      </w:r>
      <w:r w:rsidR="003453E1" w:rsidRPr="003453E1">
        <w:rPr>
          <w:rFonts w:ascii="Calibri" w:hAnsi="Calibri" w:cs="Calibri"/>
          <w:color w:val="FF0000"/>
          <w:szCs w:val="24"/>
        </w:rPr>
        <w:t xml:space="preserve">and corrected information </w:t>
      </w:r>
      <w:r w:rsidR="00B913B8">
        <w:rPr>
          <w:rFonts w:ascii="Calibri" w:hAnsi="Calibri" w:cs="Calibri"/>
          <w:color w:val="FF0000"/>
          <w:szCs w:val="24"/>
        </w:rPr>
        <w:t>sent out at a later date.</w:t>
      </w:r>
    </w:p>
    <w:p w14:paraId="49DDEF4D" w14:textId="77777777" w:rsidR="003453E1" w:rsidRPr="003453E1" w:rsidRDefault="003453E1" w:rsidP="003453E1">
      <w:pPr>
        <w:ind w:left="1350"/>
        <w:rPr>
          <w:rFonts w:ascii="Calibri" w:hAnsi="Calibri" w:cs="Calibri"/>
          <w:color w:val="FF0000"/>
          <w:szCs w:val="24"/>
        </w:rPr>
      </w:pPr>
    </w:p>
    <w:p w14:paraId="4A7D3C0D" w14:textId="7DFF8099" w:rsidR="00596D9E" w:rsidRDefault="007557B1" w:rsidP="00D572A1">
      <w:pPr>
        <w:numPr>
          <w:ilvl w:val="1"/>
          <w:numId w:val="2"/>
        </w:numPr>
        <w:spacing w:line="360" w:lineRule="auto"/>
        <w:rPr>
          <w:rFonts w:ascii="Calibri" w:hAnsi="Calibri" w:cs="Calibri"/>
          <w:szCs w:val="24"/>
        </w:rPr>
      </w:pPr>
      <w:r w:rsidRPr="00905298">
        <w:rPr>
          <w:rFonts w:ascii="Calibri" w:hAnsi="Calibri" w:cs="Calibri"/>
          <w:szCs w:val="24"/>
        </w:rPr>
        <w:t>Re</w:t>
      </w:r>
      <w:r w:rsidR="006C2723" w:rsidRPr="00905298">
        <w:rPr>
          <w:rFonts w:ascii="Calibri" w:hAnsi="Calibri" w:cs="Calibri"/>
          <w:szCs w:val="24"/>
        </w:rPr>
        <w:t>vi</w:t>
      </w:r>
      <w:r w:rsidR="00472716" w:rsidRPr="00905298">
        <w:rPr>
          <w:rFonts w:ascii="Calibri" w:hAnsi="Calibri" w:cs="Calibri"/>
          <w:szCs w:val="24"/>
        </w:rPr>
        <w:t xml:space="preserve">ew </w:t>
      </w:r>
      <w:r w:rsidR="00B70117" w:rsidRPr="00905298">
        <w:rPr>
          <w:rFonts w:ascii="Calibri" w:hAnsi="Calibri" w:cs="Calibri"/>
          <w:szCs w:val="24"/>
        </w:rPr>
        <w:t>D</w:t>
      </w:r>
      <w:r w:rsidR="00E0703C" w:rsidRPr="00905298">
        <w:rPr>
          <w:rFonts w:ascii="Calibri" w:hAnsi="Calibri" w:cs="Calibri"/>
          <w:szCs w:val="24"/>
        </w:rPr>
        <w:t>at</w:t>
      </w:r>
      <w:r w:rsidR="00FE35DB" w:rsidRPr="00905298">
        <w:rPr>
          <w:rFonts w:ascii="Calibri" w:hAnsi="Calibri" w:cs="Calibri"/>
          <w:szCs w:val="24"/>
        </w:rPr>
        <w:t xml:space="preserve">es for </w:t>
      </w:r>
      <w:r w:rsidR="00580630" w:rsidRPr="00905298">
        <w:rPr>
          <w:rFonts w:ascii="Calibri" w:hAnsi="Calibri" w:cs="Calibri"/>
          <w:szCs w:val="24"/>
        </w:rPr>
        <w:t>N</w:t>
      </w:r>
      <w:r w:rsidR="00001B2B" w:rsidRPr="00905298">
        <w:rPr>
          <w:rFonts w:ascii="Calibri" w:hAnsi="Calibri" w:cs="Calibri"/>
          <w:szCs w:val="24"/>
        </w:rPr>
        <w:t xml:space="preserve">ext </w:t>
      </w:r>
      <w:r w:rsidR="00AD4E86" w:rsidRPr="00905298">
        <w:rPr>
          <w:rFonts w:ascii="Calibri" w:hAnsi="Calibri" w:cs="Calibri"/>
          <w:szCs w:val="24"/>
        </w:rPr>
        <w:t>Y</w:t>
      </w:r>
      <w:r w:rsidR="006A288A" w:rsidRPr="00905298">
        <w:rPr>
          <w:rFonts w:ascii="Calibri" w:hAnsi="Calibri" w:cs="Calibri"/>
          <w:szCs w:val="24"/>
        </w:rPr>
        <w:t>ear</w:t>
      </w:r>
      <w:r w:rsidR="00293192" w:rsidRPr="00905298">
        <w:rPr>
          <w:rFonts w:ascii="Calibri" w:hAnsi="Calibri" w:cs="Calibri"/>
          <w:szCs w:val="24"/>
        </w:rPr>
        <w:t xml:space="preserve"> </w:t>
      </w:r>
      <w:r w:rsidR="00DF6711" w:rsidRPr="00905298">
        <w:rPr>
          <w:rFonts w:ascii="Calibri" w:hAnsi="Calibri" w:cs="Calibri"/>
          <w:szCs w:val="24"/>
        </w:rPr>
        <w:t>-</w:t>
      </w:r>
      <w:r w:rsidR="00422A37" w:rsidRPr="00905298">
        <w:rPr>
          <w:rFonts w:ascii="Calibri" w:hAnsi="Calibri" w:cs="Calibri"/>
          <w:szCs w:val="24"/>
        </w:rPr>
        <w:t>p</w:t>
      </w:r>
      <w:r w:rsidR="001E2564" w:rsidRPr="00905298">
        <w:rPr>
          <w:rFonts w:ascii="Calibri" w:hAnsi="Calibri" w:cs="Calibri"/>
          <w:szCs w:val="24"/>
        </w:rPr>
        <w:t xml:space="preserve">g. </w:t>
      </w:r>
      <w:r w:rsidR="00362F57">
        <w:rPr>
          <w:rFonts w:ascii="Calibri" w:hAnsi="Calibri" w:cs="Calibri"/>
          <w:szCs w:val="24"/>
        </w:rPr>
        <w:t>34</w:t>
      </w:r>
    </w:p>
    <w:p w14:paraId="678E4F3D" w14:textId="098C7457" w:rsidR="001005E9" w:rsidRDefault="00B913B8" w:rsidP="00EE2C7A">
      <w:pPr>
        <w:ind w:left="1350"/>
        <w:rPr>
          <w:rFonts w:ascii="Calibri" w:hAnsi="Calibri" w:cs="Calibri"/>
          <w:color w:val="FF0000"/>
          <w:szCs w:val="24"/>
        </w:rPr>
      </w:pPr>
      <w:r>
        <w:rPr>
          <w:rFonts w:ascii="Calibri" w:hAnsi="Calibri" w:cs="Calibri"/>
          <w:color w:val="FF0000"/>
          <w:szCs w:val="24"/>
        </w:rPr>
        <w:t>Topic was d</w:t>
      </w:r>
      <w:r w:rsidR="00EE2C7A">
        <w:rPr>
          <w:rFonts w:ascii="Calibri" w:hAnsi="Calibri" w:cs="Calibri"/>
          <w:color w:val="FF0000"/>
          <w:szCs w:val="24"/>
        </w:rPr>
        <w:t xml:space="preserve">iscussed during </w:t>
      </w:r>
      <w:r>
        <w:rPr>
          <w:rFonts w:ascii="Calibri" w:hAnsi="Calibri" w:cs="Calibri"/>
          <w:color w:val="FF0000"/>
          <w:szCs w:val="24"/>
        </w:rPr>
        <w:t xml:space="preserve">the </w:t>
      </w:r>
      <w:r w:rsidR="00EE2C7A">
        <w:rPr>
          <w:rFonts w:ascii="Calibri" w:hAnsi="Calibri" w:cs="Calibri"/>
          <w:color w:val="FF0000"/>
          <w:szCs w:val="24"/>
        </w:rPr>
        <w:t>CEO report</w:t>
      </w:r>
      <w:r>
        <w:rPr>
          <w:rFonts w:ascii="Calibri" w:hAnsi="Calibri" w:cs="Calibri"/>
          <w:color w:val="FF0000"/>
          <w:szCs w:val="24"/>
        </w:rPr>
        <w:t>.</w:t>
      </w:r>
    </w:p>
    <w:p w14:paraId="74C47968" w14:textId="77777777" w:rsidR="00A172CF" w:rsidRPr="00A172CF" w:rsidRDefault="00A172CF" w:rsidP="00A172CF">
      <w:pPr>
        <w:rPr>
          <w:rFonts w:ascii="Calibri" w:hAnsi="Calibri" w:cs="Calibri"/>
          <w:color w:val="FF0000"/>
          <w:szCs w:val="24"/>
        </w:rPr>
      </w:pPr>
    </w:p>
    <w:p w14:paraId="31FA66AC" w14:textId="4FB3B063" w:rsidR="009C7C81" w:rsidRDefault="009C7C81" w:rsidP="00D572A1">
      <w:pPr>
        <w:numPr>
          <w:ilvl w:val="1"/>
          <w:numId w:val="2"/>
        </w:numPr>
        <w:spacing w:line="360" w:lineRule="auto"/>
        <w:rPr>
          <w:rFonts w:ascii="Calibri" w:hAnsi="Calibri" w:cs="Calibri"/>
          <w:szCs w:val="24"/>
        </w:rPr>
      </w:pPr>
      <w:r w:rsidRPr="00905298">
        <w:rPr>
          <w:rFonts w:ascii="Calibri" w:hAnsi="Calibri" w:cs="Calibri"/>
          <w:szCs w:val="24"/>
        </w:rPr>
        <w:t>New Operational Goals</w:t>
      </w:r>
      <w:r w:rsidR="008E1A19" w:rsidRPr="00905298">
        <w:rPr>
          <w:rFonts w:ascii="Calibri" w:hAnsi="Calibri" w:cs="Calibri"/>
          <w:szCs w:val="24"/>
        </w:rPr>
        <w:t xml:space="preserve"> -</w:t>
      </w:r>
      <w:r w:rsidR="004069D6" w:rsidRPr="00905298">
        <w:rPr>
          <w:rFonts w:ascii="Calibri" w:hAnsi="Calibri" w:cs="Calibri"/>
          <w:szCs w:val="24"/>
        </w:rPr>
        <w:t>pg</w:t>
      </w:r>
      <w:r w:rsidR="0020199B" w:rsidRPr="00905298">
        <w:rPr>
          <w:rFonts w:ascii="Calibri" w:hAnsi="Calibri" w:cs="Calibri"/>
          <w:szCs w:val="24"/>
        </w:rPr>
        <w:t xml:space="preserve">. </w:t>
      </w:r>
      <w:r w:rsidR="00362F57">
        <w:rPr>
          <w:rFonts w:ascii="Calibri" w:hAnsi="Calibri" w:cs="Calibri"/>
          <w:szCs w:val="24"/>
        </w:rPr>
        <w:t>35</w:t>
      </w:r>
    </w:p>
    <w:p w14:paraId="289FF1CA" w14:textId="77777777" w:rsidR="00B913B8" w:rsidRDefault="00B913B8" w:rsidP="00B913B8">
      <w:pPr>
        <w:ind w:left="1350"/>
        <w:rPr>
          <w:rFonts w:ascii="Calibri" w:hAnsi="Calibri" w:cs="Calibri"/>
          <w:color w:val="FF0000"/>
          <w:szCs w:val="24"/>
        </w:rPr>
      </w:pPr>
      <w:r>
        <w:rPr>
          <w:rFonts w:ascii="Calibri" w:hAnsi="Calibri" w:cs="Calibri"/>
          <w:color w:val="FF0000"/>
          <w:szCs w:val="24"/>
        </w:rPr>
        <w:t>Topic was discussed during the CEO report.</w:t>
      </w:r>
    </w:p>
    <w:p w14:paraId="05B05176" w14:textId="77777777" w:rsidR="003729BC" w:rsidRPr="003729BC" w:rsidRDefault="003729BC" w:rsidP="003729BC">
      <w:pPr>
        <w:ind w:left="1350"/>
        <w:rPr>
          <w:rFonts w:ascii="Calibri" w:hAnsi="Calibri" w:cs="Calibri"/>
          <w:color w:val="FF0000"/>
          <w:szCs w:val="24"/>
        </w:rPr>
      </w:pPr>
    </w:p>
    <w:p w14:paraId="45309705" w14:textId="09651AB9" w:rsidR="00EE41B8" w:rsidRDefault="001D4F67" w:rsidP="00617AB9">
      <w:pPr>
        <w:numPr>
          <w:ilvl w:val="1"/>
          <w:numId w:val="2"/>
        </w:numPr>
        <w:spacing w:line="360" w:lineRule="auto"/>
        <w:rPr>
          <w:rFonts w:ascii="Calibri" w:hAnsi="Calibri" w:cs="Calibri"/>
          <w:szCs w:val="24"/>
        </w:rPr>
      </w:pPr>
      <w:r w:rsidRPr="00905298">
        <w:rPr>
          <w:rFonts w:ascii="Calibri" w:hAnsi="Calibri" w:cs="Calibri"/>
          <w:szCs w:val="24"/>
        </w:rPr>
        <w:t xml:space="preserve">MiLEO Press Release -pg. </w:t>
      </w:r>
      <w:r w:rsidR="00477FDA">
        <w:rPr>
          <w:rFonts w:ascii="Calibri" w:hAnsi="Calibri" w:cs="Calibri"/>
          <w:szCs w:val="24"/>
        </w:rPr>
        <w:t>3</w:t>
      </w:r>
      <w:r w:rsidR="003729BC">
        <w:rPr>
          <w:rFonts w:ascii="Calibri" w:hAnsi="Calibri" w:cs="Calibri"/>
          <w:szCs w:val="24"/>
        </w:rPr>
        <w:t>7</w:t>
      </w:r>
    </w:p>
    <w:p w14:paraId="67EE0AC1" w14:textId="3076B4D6" w:rsidR="003729BC" w:rsidRPr="003729BC" w:rsidRDefault="00B913B8" w:rsidP="00B913B8">
      <w:pPr>
        <w:spacing w:line="360" w:lineRule="auto"/>
        <w:ind w:left="1350"/>
        <w:rPr>
          <w:rFonts w:ascii="Calibri" w:hAnsi="Calibri" w:cs="Calibri"/>
          <w:color w:val="FF0000"/>
          <w:szCs w:val="24"/>
        </w:rPr>
      </w:pPr>
      <w:r w:rsidRPr="00962282">
        <w:rPr>
          <w:rFonts w:ascii="Calibri" w:hAnsi="Calibri" w:cs="Calibri"/>
          <w:color w:val="FF0000"/>
          <w:szCs w:val="24"/>
        </w:rPr>
        <w:t xml:space="preserve">Commissioners reviewed the </w:t>
      </w:r>
      <w:r>
        <w:rPr>
          <w:rFonts w:ascii="Calibri" w:hAnsi="Calibri" w:cs="Calibri"/>
          <w:color w:val="FF0000"/>
          <w:szCs w:val="24"/>
        </w:rPr>
        <w:t>press release</w:t>
      </w:r>
      <w:r w:rsidRPr="00962282">
        <w:rPr>
          <w:rFonts w:ascii="Calibri" w:hAnsi="Calibri" w:cs="Calibri"/>
          <w:color w:val="FF0000"/>
          <w:szCs w:val="24"/>
        </w:rPr>
        <w:t xml:space="preserve"> provided.</w:t>
      </w:r>
    </w:p>
    <w:p w14:paraId="4620654A" w14:textId="528841B9" w:rsidR="00F2113B" w:rsidRDefault="002E079F" w:rsidP="00617AB9">
      <w:pPr>
        <w:numPr>
          <w:ilvl w:val="1"/>
          <w:numId w:val="2"/>
        </w:numPr>
        <w:spacing w:line="360" w:lineRule="auto"/>
        <w:rPr>
          <w:rFonts w:ascii="Calibri" w:hAnsi="Calibri" w:cs="Calibri"/>
          <w:szCs w:val="24"/>
        </w:rPr>
      </w:pPr>
      <w:r w:rsidRPr="00905298">
        <w:rPr>
          <w:rFonts w:ascii="Calibri" w:hAnsi="Calibri" w:cs="Calibri"/>
          <w:szCs w:val="24"/>
        </w:rPr>
        <w:t xml:space="preserve">UPCDC Letter -pg. </w:t>
      </w:r>
      <w:r w:rsidR="00477FDA">
        <w:rPr>
          <w:rFonts w:ascii="Calibri" w:hAnsi="Calibri" w:cs="Calibri"/>
          <w:szCs w:val="24"/>
        </w:rPr>
        <w:t>41</w:t>
      </w:r>
    </w:p>
    <w:p w14:paraId="7F1C712C" w14:textId="517DF6A2" w:rsidR="003729BC" w:rsidRDefault="00B913B8" w:rsidP="003729BC">
      <w:pPr>
        <w:ind w:left="1350"/>
        <w:rPr>
          <w:rFonts w:ascii="Calibri" w:hAnsi="Calibri" w:cs="Calibri"/>
          <w:color w:val="FF0000"/>
          <w:szCs w:val="24"/>
        </w:rPr>
      </w:pPr>
      <w:r w:rsidRPr="00962282">
        <w:rPr>
          <w:rFonts w:ascii="Calibri" w:hAnsi="Calibri" w:cs="Calibri"/>
          <w:color w:val="FF0000"/>
          <w:szCs w:val="24"/>
        </w:rPr>
        <w:t xml:space="preserve">Commissioners reviewed the </w:t>
      </w:r>
      <w:r>
        <w:rPr>
          <w:rFonts w:ascii="Calibri" w:hAnsi="Calibri" w:cs="Calibri"/>
          <w:color w:val="FF0000"/>
          <w:szCs w:val="24"/>
        </w:rPr>
        <w:t>letter</w:t>
      </w:r>
      <w:r w:rsidRPr="00962282">
        <w:rPr>
          <w:rFonts w:ascii="Calibri" w:hAnsi="Calibri" w:cs="Calibri"/>
          <w:color w:val="FF0000"/>
          <w:szCs w:val="24"/>
        </w:rPr>
        <w:t xml:space="preserve"> provided</w:t>
      </w:r>
      <w:r>
        <w:rPr>
          <w:rFonts w:ascii="Calibri" w:hAnsi="Calibri" w:cs="Calibri"/>
          <w:color w:val="FF0000"/>
          <w:szCs w:val="24"/>
        </w:rPr>
        <w:t>.</w:t>
      </w:r>
    </w:p>
    <w:p w14:paraId="6072F8F9" w14:textId="77777777" w:rsidR="003729BC" w:rsidRPr="003729BC" w:rsidRDefault="003729BC" w:rsidP="003729BC">
      <w:pPr>
        <w:ind w:left="1350"/>
        <w:rPr>
          <w:rFonts w:ascii="Calibri" w:hAnsi="Calibri" w:cs="Calibri"/>
          <w:color w:val="FF0000"/>
          <w:szCs w:val="24"/>
        </w:rPr>
      </w:pPr>
    </w:p>
    <w:p w14:paraId="1A10D6A8" w14:textId="6D5085F9" w:rsidR="00532ECA" w:rsidRDefault="00572FC6" w:rsidP="008B5CC4">
      <w:pPr>
        <w:numPr>
          <w:ilvl w:val="0"/>
          <w:numId w:val="2"/>
        </w:numPr>
        <w:spacing w:line="360" w:lineRule="auto"/>
        <w:rPr>
          <w:rFonts w:ascii="Calibri" w:hAnsi="Calibri" w:cs="Calibri"/>
          <w:b/>
          <w:bCs/>
          <w:szCs w:val="24"/>
        </w:rPr>
      </w:pPr>
      <w:r w:rsidRPr="00905298">
        <w:rPr>
          <w:rFonts w:ascii="Calibri" w:hAnsi="Calibri" w:cs="Calibri"/>
          <w:b/>
          <w:bCs/>
          <w:szCs w:val="24"/>
        </w:rPr>
        <w:t>Member Updates</w:t>
      </w:r>
    </w:p>
    <w:p w14:paraId="162E7E24" w14:textId="386D52B5" w:rsidR="003729BC" w:rsidRDefault="003729BC" w:rsidP="006C69AF">
      <w:pPr>
        <w:ind w:left="1080"/>
        <w:rPr>
          <w:rFonts w:ascii="Calibri" w:hAnsi="Calibri" w:cs="Calibri"/>
          <w:color w:val="FF0000"/>
          <w:szCs w:val="24"/>
        </w:rPr>
      </w:pPr>
      <w:r w:rsidRPr="006C69AF">
        <w:rPr>
          <w:rFonts w:ascii="Calibri" w:hAnsi="Calibri" w:cs="Calibri"/>
          <w:color w:val="FF0000"/>
          <w:szCs w:val="24"/>
        </w:rPr>
        <w:t xml:space="preserve">Commissioners gave updates from their communities. Notable </w:t>
      </w:r>
      <w:r w:rsidR="006C69AF" w:rsidRPr="006C69AF">
        <w:rPr>
          <w:rFonts w:ascii="Calibri" w:hAnsi="Calibri" w:cs="Calibri"/>
          <w:color w:val="FF0000"/>
          <w:szCs w:val="24"/>
        </w:rPr>
        <w:t>reports</w:t>
      </w:r>
      <w:r w:rsidR="00B913B8">
        <w:rPr>
          <w:rFonts w:ascii="Calibri" w:hAnsi="Calibri" w:cs="Calibri"/>
          <w:color w:val="FF0000"/>
          <w:szCs w:val="24"/>
        </w:rPr>
        <w:t xml:space="preserve"> include:</w:t>
      </w:r>
    </w:p>
    <w:p w14:paraId="289C57EA" w14:textId="77777777" w:rsidR="00414DD8" w:rsidRDefault="00414DD8" w:rsidP="006C69AF">
      <w:pPr>
        <w:ind w:left="1080"/>
        <w:rPr>
          <w:rFonts w:ascii="Calibri" w:hAnsi="Calibri" w:cs="Calibri"/>
          <w:color w:val="FF0000"/>
          <w:szCs w:val="24"/>
        </w:rPr>
      </w:pPr>
    </w:p>
    <w:p w14:paraId="06F00E6C" w14:textId="23501FBA" w:rsidR="00FE7C51" w:rsidRDefault="00E763A0" w:rsidP="004D3C25">
      <w:pPr>
        <w:numPr>
          <w:ilvl w:val="0"/>
          <w:numId w:val="7"/>
        </w:numPr>
        <w:rPr>
          <w:rFonts w:ascii="Calibri" w:hAnsi="Calibri" w:cs="Calibri"/>
          <w:color w:val="FF0000"/>
          <w:szCs w:val="24"/>
        </w:rPr>
      </w:pPr>
      <w:r>
        <w:rPr>
          <w:rFonts w:ascii="Calibri" w:hAnsi="Calibri" w:cs="Calibri"/>
          <w:color w:val="FF0000"/>
          <w:szCs w:val="24"/>
        </w:rPr>
        <w:t>Onto</w:t>
      </w:r>
      <w:r w:rsidR="001445D3">
        <w:rPr>
          <w:rFonts w:ascii="Calibri" w:hAnsi="Calibri" w:cs="Calibri"/>
          <w:color w:val="FF0000"/>
          <w:szCs w:val="24"/>
        </w:rPr>
        <w:t>nagon</w:t>
      </w:r>
      <w:r w:rsidR="00DF7270">
        <w:rPr>
          <w:rFonts w:ascii="Calibri" w:hAnsi="Calibri" w:cs="Calibri"/>
          <w:color w:val="FF0000"/>
          <w:szCs w:val="24"/>
        </w:rPr>
        <w:t xml:space="preserve"> -</w:t>
      </w:r>
      <w:r w:rsidR="00120A4D">
        <w:rPr>
          <w:rFonts w:ascii="Calibri" w:hAnsi="Calibri" w:cs="Calibri"/>
          <w:color w:val="FF0000"/>
          <w:szCs w:val="24"/>
        </w:rPr>
        <w:t>$</w:t>
      </w:r>
      <w:r w:rsidR="00DF7270">
        <w:rPr>
          <w:rFonts w:ascii="Calibri" w:hAnsi="Calibri" w:cs="Calibri"/>
          <w:color w:val="FF0000"/>
          <w:szCs w:val="24"/>
        </w:rPr>
        <w:t>50</w:t>
      </w:r>
      <w:r w:rsidR="002A1935">
        <w:rPr>
          <w:rFonts w:ascii="Calibri" w:hAnsi="Calibri" w:cs="Calibri"/>
          <w:color w:val="FF0000"/>
          <w:szCs w:val="24"/>
        </w:rPr>
        <w:t xml:space="preserve"> </w:t>
      </w:r>
      <w:r w:rsidR="00DF7270">
        <w:rPr>
          <w:rFonts w:ascii="Calibri" w:hAnsi="Calibri" w:cs="Calibri"/>
          <w:color w:val="FF0000"/>
          <w:szCs w:val="24"/>
        </w:rPr>
        <w:t>mil</w:t>
      </w:r>
      <w:r w:rsidR="00C62723">
        <w:rPr>
          <w:rFonts w:ascii="Calibri" w:hAnsi="Calibri" w:cs="Calibri"/>
          <w:color w:val="FF0000"/>
          <w:szCs w:val="24"/>
        </w:rPr>
        <w:t>l</w:t>
      </w:r>
      <w:r w:rsidR="00094319">
        <w:rPr>
          <w:rFonts w:ascii="Calibri" w:hAnsi="Calibri" w:cs="Calibri"/>
          <w:color w:val="FF0000"/>
          <w:szCs w:val="24"/>
        </w:rPr>
        <w:t>ion</w:t>
      </w:r>
      <w:r w:rsidR="00DF7270">
        <w:rPr>
          <w:rFonts w:ascii="Calibri" w:hAnsi="Calibri" w:cs="Calibri"/>
          <w:color w:val="FF0000"/>
          <w:szCs w:val="24"/>
        </w:rPr>
        <w:t xml:space="preserve"> approved for Gogebic/Copperwood mine</w:t>
      </w:r>
      <w:r w:rsidR="00C775AC">
        <w:rPr>
          <w:rFonts w:ascii="Calibri" w:hAnsi="Calibri" w:cs="Calibri"/>
          <w:color w:val="FF0000"/>
          <w:szCs w:val="24"/>
        </w:rPr>
        <w:t xml:space="preserve"> pro</w:t>
      </w:r>
      <w:r w:rsidR="000D3374">
        <w:rPr>
          <w:rFonts w:ascii="Calibri" w:hAnsi="Calibri" w:cs="Calibri"/>
          <w:color w:val="FF0000"/>
          <w:szCs w:val="24"/>
        </w:rPr>
        <w:t>ject</w:t>
      </w:r>
    </w:p>
    <w:p w14:paraId="33AE1C3E" w14:textId="7199D95B" w:rsidR="002E76B5" w:rsidRDefault="001445D3" w:rsidP="00F37AE0">
      <w:pPr>
        <w:numPr>
          <w:ilvl w:val="0"/>
          <w:numId w:val="7"/>
        </w:numPr>
        <w:rPr>
          <w:rFonts w:ascii="Calibri" w:hAnsi="Calibri" w:cs="Calibri"/>
          <w:color w:val="FF0000"/>
          <w:szCs w:val="24"/>
        </w:rPr>
      </w:pPr>
      <w:r>
        <w:rPr>
          <w:rFonts w:ascii="Calibri" w:hAnsi="Calibri" w:cs="Calibri"/>
          <w:color w:val="FF0000"/>
          <w:szCs w:val="24"/>
        </w:rPr>
        <w:t>Menominee</w:t>
      </w:r>
      <w:r w:rsidR="005E3FED">
        <w:rPr>
          <w:rFonts w:ascii="Calibri" w:hAnsi="Calibri" w:cs="Calibri"/>
          <w:color w:val="FF0000"/>
          <w:szCs w:val="24"/>
        </w:rPr>
        <w:t xml:space="preserve"> -infrastructure </w:t>
      </w:r>
      <w:r w:rsidR="00521D16">
        <w:rPr>
          <w:rFonts w:ascii="Calibri" w:hAnsi="Calibri" w:cs="Calibri"/>
          <w:color w:val="FF0000"/>
          <w:szCs w:val="24"/>
        </w:rPr>
        <w:t>improvements</w:t>
      </w:r>
      <w:r w:rsidR="005E3FED">
        <w:rPr>
          <w:rFonts w:ascii="Calibri" w:hAnsi="Calibri" w:cs="Calibri"/>
          <w:color w:val="FF0000"/>
          <w:szCs w:val="24"/>
        </w:rPr>
        <w:t xml:space="preserve"> at county courthouse and jail, purchased full body scanner </w:t>
      </w:r>
      <w:r w:rsidR="001215B0">
        <w:rPr>
          <w:rFonts w:ascii="Calibri" w:hAnsi="Calibri" w:cs="Calibri"/>
          <w:color w:val="FF0000"/>
          <w:szCs w:val="24"/>
        </w:rPr>
        <w:t>an</w:t>
      </w:r>
      <w:r w:rsidR="00F82286">
        <w:rPr>
          <w:rFonts w:ascii="Calibri" w:hAnsi="Calibri" w:cs="Calibri"/>
          <w:color w:val="FF0000"/>
          <w:szCs w:val="24"/>
        </w:rPr>
        <w:t>d</w:t>
      </w:r>
      <w:r w:rsidR="00521D16">
        <w:rPr>
          <w:rFonts w:ascii="Calibri" w:hAnsi="Calibri" w:cs="Calibri"/>
          <w:color w:val="FF0000"/>
          <w:szCs w:val="24"/>
        </w:rPr>
        <w:t xml:space="preserve"> palm </w:t>
      </w:r>
      <w:r w:rsidR="00114F03">
        <w:rPr>
          <w:rFonts w:ascii="Calibri" w:hAnsi="Calibri" w:cs="Calibri"/>
          <w:color w:val="FF0000"/>
          <w:szCs w:val="24"/>
        </w:rPr>
        <w:t>scanner/</w:t>
      </w:r>
      <w:r w:rsidR="00521D16">
        <w:rPr>
          <w:rFonts w:ascii="Calibri" w:hAnsi="Calibri" w:cs="Calibri"/>
          <w:color w:val="FF0000"/>
          <w:szCs w:val="24"/>
        </w:rPr>
        <w:t xml:space="preserve">reader, </w:t>
      </w:r>
      <w:r w:rsidR="00114F03">
        <w:rPr>
          <w:rFonts w:ascii="Calibri" w:hAnsi="Calibri" w:cs="Calibri"/>
          <w:color w:val="FF0000"/>
          <w:szCs w:val="24"/>
        </w:rPr>
        <w:t>vacuum seal</w:t>
      </w:r>
      <w:r w:rsidR="007B6DED">
        <w:rPr>
          <w:rFonts w:ascii="Calibri" w:hAnsi="Calibri" w:cs="Calibri"/>
          <w:color w:val="FF0000"/>
          <w:szCs w:val="24"/>
        </w:rPr>
        <w:t>er</w:t>
      </w:r>
      <w:r w:rsidR="00114F03">
        <w:rPr>
          <w:rFonts w:ascii="Calibri" w:hAnsi="Calibri" w:cs="Calibri"/>
          <w:color w:val="FF0000"/>
          <w:szCs w:val="24"/>
        </w:rPr>
        <w:t xml:space="preserve"> for clothing of inmates</w:t>
      </w:r>
    </w:p>
    <w:p w14:paraId="44002EDD" w14:textId="455DD90F" w:rsidR="005E3FED" w:rsidRDefault="001445D3" w:rsidP="001F36FE">
      <w:pPr>
        <w:numPr>
          <w:ilvl w:val="0"/>
          <w:numId w:val="7"/>
        </w:numPr>
        <w:rPr>
          <w:rFonts w:ascii="Calibri" w:hAnsi="Calibri" w:cs="Calibri"/>
          <w:color w:val="FF0000"/>
          <w:szCs w:val="24"/>
        </w:rPr>
      </w:pPr>
      <w:r>
        <w:rPr>
          <w:rFonts w:ascii="Calibri" w:hAnsi="Calibri" w:cs="Calibri"/>
          <w:color w:val="FF0000"/>
          <w:szCs w:val="24"/>
        </w:rPr>
        <w:t>Iron</w:t>
      </w:r>
      <w:r w:rsidR="002E76B5">
        <w:rPr>
          <w:rFonts w:ascii="Calibri" w:hAnsi="Calibri" w:cs="Calibri"/>
          <w:color w:val="FF0000"/>
          <w:szCs w:val="24"/>
        </w:rPr>
        <w:t xml:space="preserve">- have not </w:t>
      </w:r>
      <w:r w:rsidR="00B16756">
        <w:rPr>
          <w:rFonts w:ascii="Calibri" w:hAnsi="Calibri" w:cs="Calibri"/>
          <w:color w:val="FF0000"/>
          <w:szCs w:val="24"/>
        </w:rPr>
        <w:t>broken</w:t>
      </w:r>
      <w:r w:rsidR="002E76B5">
        <w:rPr>
          <w:rFonts w:ascii="Calibri" w:hAnsi="Calibri" w:cs="Calibri"/>
          <w:color w:val="FF0000"/>
          <w:szCs w:val="24"/>
        </w:rPr>
        <w:t xml:space="preserve"> ground on apartment </w:t>
      </w:r>
      <w:r w:rsidR="00295B79">
        <w:rPr>
          <w:rFonts w:ascii="Calibri" w:hAnsi="Calibri" w:cs="Calibri"/>
          <w:color w:val="FF0000"/>
          <w:szCs w:val="24"/>
        </w:rPr>
        <w:t>buildings</w:t>
      </w:r>
      <w:r w:rsidR="002E76B5">
        <w:rPr>
          <w:rFonts w:ascii="Calibri" w:hAnsi="Calibri" w:cs="Calibri"/>
          <w:color w:val="FF0000"/>
          <w:szCs w:val="24"/>
        </w:rPr>
        <w:t xml:space="preserve"> in C</w:t>
      </w:r>
      <w:r w:rsidR="00331427">
        <w:rPr>
          <w:rFonts w:ascii="Calibri" w:hAnsi="Calibri" w:cs="Calibri"/>
          <w:color w:val="FF0000"/>
          <w:szCs w:val="24"/>
        </w:rPr>
        <w:t>ry</w:t>
      </w:r>
      <w:r w:rsidR="00DE59BB">
        <w:rPr>
          <w:rFonts w:ascii="Calibri" w:hAnsi="Calibri" w:cs="Calibri"/>
          <w:color w:val="FF0000"/>
          <w:szCs w:val="24"/>
        </w:rPr>
        <w:t xml:space="preserve">stall </w:t>
      </w:r>
      <w:r w:rsidR="002E76B5">
        <w:rPr>
          <w:rFonts w:ascii="Calibri" w:hAnsi="Calibri" w:cs="Calibri"/>
          <w:color w:val="FF0000"/>
          <w:szCs w:val="24"/>
        </w:rPr>
        <w:t>F</w:t>
      </w:r>
      <w:r w:rsidR="003E0EEF">
        <w:rPr>
          <w:rFonts w:ascii="Calibri" w:hAnsi="Calibri" w:cs="Calibri"/>
          <w:color w:val="FF0000"/>
          <w:szCs w:val="24"/>
        </w:rPr>
        <w:t>all</w:t>
      </w:r>
      <w:r w:rsidR="00061A73">
        <w:rPr>
          <w:rFonts w:ascii="Calibri" w:hAnsi="Calibri" w:cs="Calibri"/>
          <w:color w:val="FF0000"/>
          <w:szCs w:val="24"/>
        </w:rPr>
        <w:t>s</w:t>
      </w:r>
      <w:r w:rsidR="00A831D9">
        <w:rPr>
          <w:rFonts w:ascii="Calibri" w:hAnsi="Calibri" w:cs="Calibri"/>
          <w:color w:val="FF0000"/>
          <w:szCs w:val="24"/>
        </w:rPr>
        <w:t>, housing market seems to be slowing down (properties</w:t>
      </w:r>
      <w:r w:rsidR="00AF617E">
        <w:rPr>
          <w:rFonts w:ascii="Calibri" w:hAnsi="Calibri" w:cs="Calibri"/>
          <w:color w:val="FF0000"/>
          <w:szCs w:val="24"/>
        </w:rPr>
        <w:t xml:space="preserve"> reducing prices for winter), volunteer fire department hosted </w:t>
      </w:r>
      <w:r w:rsidR="00B05A3D">
        <w:rPr>
          <w:rFonts w:ascii="Calibri" w:hAnsi="Calibri" w:cs="Calibri"/>
          <w:color w:val="FF0000"/>
          <w:szCs w:val="24"/>
        </w:rPr>
        <w:t>tournament and it went well</w:t>
      </w:r>
    </w:p>
    <w:p w14:paraId="16009783" w14:textId="22F07F12" w:rsidR="00B05A3D" w:rsidRDefault="00295B79" w:rsidP="004A6B29">
      <w:pPr>
        <w:numPr>
          <w:ilvl w:val="0"/>
          <w:numId w:val="7"/>
        </w:numPr>
        <w:rPr>
          <w:rFonts w:ascii="Calibri" w:hAnsi="Calibri" w:cs="Calibri"/>
          <w:color w:val="FF0000"/>
          <w:szCs w:val="24"/>
        </w:rPr>
      </w:pPr>
      <w:r>
        <w:rPr>
          <w:rFonts w:ascii="Calibri" w:hAnsi="Calibri" w:cs="Calibri"/>
          <w:color w:val="FF0000"/>
          <w:szCs w:val="24"/>
        </w:rPr>
        <w:t>Gogebic</w:t>
      </w:r>
      <w:r w:rsidR="00B05A3D">
        <w:rPr>
          <w:rFonts w:ascii="Calibri" w:hAnsi="Calibri" w:cs="Calibri"/>
          <w:color w:val="FF0000"/>
          <w:szCs w:val="24"/>
        </w:rPr>
        <w:t>-</w:t>
      </w:r>
      <w:r w:rsidR="00C95BA6">
        <w:rPr>
          <w:rFonts w:ascii="Calibri" w:hAnsi="Calibri" w:cs="Calibri"/>
          <w:color w:val="FF0000"/>
          <w:szCs w:val="24"/>
        </w:rPr>
        <w:t xml:space="preserve"> la</w:t>
      </w:r>
      <w:r w:rsidR="00FA1A54">
        <w:rPr>
          <w:rFonts w:ascii="Calibri" w:hAnsi="Calibri" w:cs="Calibri"/>
          <w:color w:val="FF0000"/>
          <w:szCs w:val="24"/>
        </w:rPr>
        <w:t xml:space="preserve">ck of </w:t>
      </w:r>
      <w:r w:rsidR="00C22784">
        <w:rPr>
          <w:rFonts w:ascii="Calibri" w:hAnsi="Calibri" w:cs="Calibri"/>
          <w:color w:val="FF0000"/>
          <w:szCs w:val="24"/>
        </w:rPr>
        <w:t>availabl</w:t>
      </w:r>
      <w:r w:rsidR="00575139">
        <w:rPr>
          <w:rFonts w:ascii="Calibri" w:hAnsi="Calibri" w:cs="Calibri"/>
          <w:color w:val="FF0000"/>
          <w:szCs w:val="24"/>
        </w:rPr>
        <w:t xml:space="preserve">e </w:t>
      </w:r>
      <w:r w:rsidR="00FA1A54">
        <w:rPr>
          <w:rFonts w:ascii="Calibri" w:hAnsi="Calibri" w:cs="Calibri"/>
          <w:color w:val="FF0000"/>
          <w:szCs w:val="24"/>
        </w:rPr>
        <w:t>h</w:t>
      </w:r>
      <w:r w:rsidR="00F26EF2">
        <w:rPr>
          <w:rFonts w:ascii="Calibri" w:hAnsi="Calibri" w:cs="Calibri"/>
          <w:color w:val="FF0000"/>
          <w:szCs w:val="24"/>
        </w:rPr>
        <w:t>ousing</w:t>
      </w:r>
      <w:r w:rsidR="00B05A3D">
        <w:rPr>
          <w:rFonts w:ascii="Calibri" w:hAnsi="Calibri" w:cs="Calibri"/>
          <w:color w:val="FF0000"/>
          <w:szCs w:val="24"/>
        </w:rPr>
        <w:t xml:space="preserve">, </w:t>
      </w:r>
      <w:r w:rsidR="00B16756">
        <w:rPr>
          <w:rFonts w:ascii="Calibri" w:hAnsi="Calibri" w:cs="Calibri"/>
          <w:color w:val="FF0000"/>
          <w:szCs w:val="24"/>
        </w:rPr>
        <w:t xml:space="preserve">thanked </w:t>
      </w:r>
      <w:r w:rsidR="005464AD">
        <w:rPr>
          <w:rFonts w:ascii="Calibri" w:hAnsi="Calibri" w:cs="Calibri"/>
          <w:color w:val="FF0000"/>
          <w:szCs w:val="24"/>
        </w:rPr>
        <w:t>Debb for luncheon at fair</w:t>
      </w:r>
    </w:p>
    <w:p w14:paraId="657D1759" w14:textId="72BC45BA" w:rsidR="005464AD" w:rsidRDefault="00295B79" w:rsidP="00916004">
      <w:pPr>
        <w:numPr>
          <w:ilvl w:val="0"/>
          <w:numId w:val="7"/>
        </w:numPr>
        <w:rPr>
          <w:rFonts w:ascii="Calibri" w:hAnsi="Calibri" w:cs="Calibri"/>
          <w:color w:val="FF0000"/>
          <w:szCs w:val="24"/>
        </w:rPr>
      </w:pPr>
      <w:r>
        <w:rPr>
          <w:rFonts w:ascii="Calibri" w:hAnsi="Calibri" w:cs="Calibri"/>
          <w:color w:val="FF0000"/>
          <w:szCs w:val="24"/>
        </w:rPr>
        <w:t>Delta</w:t>
      </w:r>
      <w:r w:rsidR="005464AD">
        <w:rPr>
          <w:rFonts w:ascii="Calibri" w:hAnsi="Calibri" w:cs="Calibri"/>
          <w:color w:val="FF0000"/>
          <w:szCs w:val="24"/>
        </w:rPr>
        <w:t xml:space="preserve">- UP </w:t>
      </w:r>
      <w:r w:rsidR="008F1B54">
        <w:rPr>
          <w:rFonts w:ascii="Calibri" w:hAnsi="Calibri" w:cs="Calibri"/>
          <w:color w:val="FF0000"/>
          <w:szCs w:val="24"/>
        </w:rPr>
        <w:t>state</w:t>
      </w:r>
      <w:r w:rsidR="005464AD">
        <w:rPr>
          <w:rFonts w:ascii="Calibri" w:hAnsi="Calibri" w:cs="Calibri"/>
          <w:color w:val="FF0000"/>
          <w:szCs w:val="24"/>
        </w:rPr>
        <w:t xml:space="preserve"> fair was </w:t>
      </w:r>
      <w:r w:rsidR="008F1B54">
        <w:rPr>
          <w:rFonts w:ascii="Calibri" w:hAnsi="Calibri" w:cs="Calibri"/>
          <w:color w:val="FF0000"/>
          <w:szCs w:val="24"/>
        </w:rPr>
        <w:t>success</w:t>
      </w:r>
      <w:r w:rsidR="005464AD">
        <w:rPr>
          <w:rFonts w:ascii="Calibri" w:hAnsi="Calibri" w:cs="Calibri"/>
          <w:color w:val="FF0000"/>
          <w:szCs w:val="24"/>
        </w:rPr>
        <w:t>, next year</w:t>
      </w:r>
      <w:r w:rsidR="008F1B54">
        <w:rPr>
          <w:rFonts w:ascii="Calibri" w:hAnsi="Calibri" w:cs="Calibri"/>
          <w:color w:val="FF0000"/>
          <w:szCs w:val="24"/>
        </w:rPr>
        <w:t xml:space="preserve"> work</w:t>
      </w:r>
      <w:r w:rsidR="00390B9D">
        <w:rPr>
          <w:rFonts w:ascii="Calibri" w:hAnsi="Calibri" w:cs="Calibri"/>
          <w:color w:val="FF0000"/>
          <w:szCs w:val="24"/>
        </w:rPr>
        <w:t>ing</w:t>
      </w:r>
      <w:r w:rsidR="008F1B54">
        <w:rPr>
          <w:rFonts w:ascii="Calibri" w:hAnsi="Calibri" w:cs="Calibri"/>
          <w:color w:val="FF0000"/>
          <w:szCs w:val="24"/>
        </w:rPr>
        <w:t xml:space="preserve"> on major highways in ESC</w:t>
      </w:r>
      <w:r w:rsidR="00A31835">
        <w:rPr>
          <w:rFonts w:ascii="Calibri" w:hAnsi="Calibri" w:cs="Calibri"/>
          <w:color w:val="FF0000"/>
          <w:szCs w:val="24"/>
        </w:rPr>
        <w:t>, DTE rerouting lines</w:t>
      </w:r>
    </w:p>
    <w:p w14:paraId="26BDCED2" w14:textId="39C1BE7D" w:rsidR="00367574" w:rsidRDefault="00295B79" w:rsidP="00CC4495">
      <w:pPr>
        <w:numPr>
          <w:ilvl w:val="0"/>
          <w:numId w:val="7"/>
        </w:numPr>
        <w:rPr>
          <w:rFonts w:ascii="Calibri" w:hAnsi="Calibri" w:cs="Calibri"/>
          <w:color w:val="FF0000"/>
          <w:szCs w:val="24"/>
        </w:rPr>
      </w:pPr>
      <w:r>
        <w:rPr>
          <w:rFonts w:ascii="Calibri" w:hAnsi="Calibri" w:cs="Calibri"/>
          <w:color w:val="FF0000"/>
          <w:szCs w:val="24"/>
        </w:rPr>
        <w:t>Keweenaw</w:t>
      </w:r>
      <w:r w:rsidR="00367574">
        <w:rPr>
          <w:rFonts w:ascii="Calibri" w:hAnsi="Calibri" w:cs="Calibri"/>
          <w:color w:val="FF0000"/>
          <w:szCs w:val="24"/>
        </w:rPr>
        <w:t>- battling zonin</w:t>
      </w:r>
      <w:r>
        <w:rPr>
          <w:rFonts w:ascii="Calibri" w:hAnsi="Calibri" w:cs="Calibri"/>
          <w:color w:val="FF0000"/>
          <w:szCs w:val="24"/>
        </w:rPr>
        <w:t>g</w:t>
      </w:r>
      <w:r w:rsidR="00A114EC">
        <w:rPr>
          <w:rFonts w:ascii="Calibri" w:hAnsi="Calibri" w:cs="Calibri"/>
          <w:color w:val="FF0000"/>
          <w:szCs w:val="24"/>
        </w:rPr>
        <w:t xml:space="preserve"> </w:t>
      </w:r>
      <w:r w:rsidR="00E50B0C">
        <w:rPr>
          <w:rFonts w:ascii="Calibri" w:hAnsi="Calibri" w:cs="Calibri"/>
          <w:color w:val="FF0000"/>
          <w:szCs w:val="24"/>
        </w:rPr>
        <w:t>issues</w:t>
      </w:r>
    </w:p>
    <w:p w14:paraId="3AF36A1A" w14:textId="76594C19" w:rsidR="003C1D24" w:rsidRDefault="00295B79" w:rsidP="00B27A28">
      <w:pPr>
        <w:numPr>
          <w:ilvl w:val="0"/>
          <w:numId w:val="7"/>
        </w:numPr>
        <w:rPr>
          <w:rFonts w:ascii="Calibri" w:hAnsi="Calibri" w:cs="Calibri"/>
          <w:color w:val="FF0000"/>
          <w:szCs w:val="24"/>
        </w:rPr>
      </w:pPr>
      <w:r>
        <w:rPr>
          <w:rFonts w:ascii="Calibri" w:hAnsi="Calibri" w:cs="Calibri"/>
          <w:color w:val="FF0000"/>
          <w:szCs w:val="24"/>
        </w:rPr>
        <w:t>Dickinson</w:t>
      </w:r>
      <w:r w:rsidR="008E64B5">
        <w:rPr>
          <w:rFonts w:ascii="Calibri" w:hAnsi="Calibri" w:cs="Calibri"/>
          <w:color w:val="FF0000"/>
          <w:szCs w:val="24"/>
        </w:rPr>
        <w:t>- land</w:t>
      </w:r>
      <w:r w:rsidR="003C1D24">
        <w:rPr>
          <w:rFonts w:ascii="Calibri" w:hAnsi="Calibri" w:cs="Calibri"/>
          <w:color w:val="FF0000"/>
          <w:szCs w:val="24"/>
        </w:rPr>
        <w:t xml:space="preserve"> bank is building first house, </w:t>
      </w:r>
      <w:r w:rsidR="000276F5">
        <w:rPr>
          <w:rFonts w:ascii="Calibri" w:hAnsi="Calibri" w:cs="Calibri"/>
          <w:color w:val="FF0000"/>
          <w:szCs w:val="24"/>
        </w:rPr>
        <w:t>remodeling</w:t>
      </w:r>
      <w:r w:rsidR="003C1D24">
        <w:rPr>
          <w:rFonts w:ascii="Calibri" w:hAnsi="Calibri" w:cs="Calibri"/>
          <w:color w:val="FF0000"/>
          <w:szCs w:val="24"/>
        </w:rPr>
        <w:t xml:space="preserve"> homes, </w:t>
      </w:r>
      <w:r w:rsidR="00064946">
        <w:rPr>
          <w:rFonts w:ascii="Calibri" w:hAnsi="Calibri" w:cs="Calibri"/>
          <w:color w:val="FF0000"/>
          <w:szCs w:val="24"/>
        </w:rPr>
        <w:t>there w</w:t>
      </w:r>
      <w:r w:rsidR="00BE2C24">
        <w:rPr>
          <w:rFonts w:ascii="Calibri" w:hAnsi="Calibri" w:cs="Calibri"/>
          <w:color w:val="FF0000"/>
          <w:szCs w:val="24"/>
        </w:rPr>
        <w:t>ill be no</w:t>
      </w:r>
      <w:r w:rsidR="001317DD">
        <w:rPr>
          <w:rFonts w:ascii="Calibri" w:hAnsi="Calibri" w:cs="Calibri"/>
          <w:color w:val="FF0000"/>
          <w:szCs w:val="24"/>
        </w:rPr>
        <w:t xml:space="preserve"> </w:t>
      </w:r>
      <w:r w:rsidR="003C1D24">
        <w:rPr>
          <w:rFonts w:ascii="Calibri" w:hAnsi="Calibri" w:cs="Calibri"/>
          <w:color w:val="FF0000"/>
          <w:szCs w:val="24"/>
        </w:rPr>
        <w:t>recall</w:t>
      </w:r>
      <w:r w:rsidR="00F16BF1">
        <w:rPr>
          <w:rFonts w:ascii="Calibri" w:hAnsi="Calibri" w:cs="Calibri"/>
          <w:color w:val="FF0000"/>
          <w:szCs w:val="24"/>
        </w:rPr>
        <w:t xml:space="preserve"> </w:t>
      </w:r>
      <w:r w:rsidR="00B571F3">
        <w:rPr>
          <w:rFonts w:ascii="Calibri" w:hAnsi="Calibri" w:cs="Calibri"/>
          <w:color w:val="FF0000"/>
          <w:szCs w:val="24"/>
        </w:rPr>
        <w:t xml:space="preserve">on </w:t>
      </w:r>
      <w:r w:rsidR="00E06D8E">
        <w:rPr>
          <w:rFonts w:ascii="Calibri" w:hAnsi="Calibri" w:cs="Calibri"/>
          <w:color w:val="FF0000"/>
          <w:szCs w:val="24"/>
        </w:rPr>
        <w:t>Boa</w:t>
      </w:r>
      <w:r w:rsidR="00AA6130">
        <w:rPr>
          <w:rFonts w:ascii="Calibri" w:hAnsi="Calibri" w:cs="Calibri"/>
          <w:color w:val="FF0000"/>
          <w:szCs w:val="24"/>
        </w:rPr>
        <w:t xml:space="preserve">rd </w:t>
      </w:r>
      <w:r w:rsidR="00B1246B">
        <w:rPr>
          <w:rFonts w:ascii="Calibri" w:hAnsi="Calibri" w:cs="Calibri"/>
          <w:color w:val="FF0000"/>
          <w:szCs w:val="24"/>
        </w:rPr>
        <w:t>of Com</w:t>
      </w:r>
      <w:r w:rsidR="000D135F">
        <w:rPr>
          <w:rFonts w:ascii="Calibri" w:hAnsi="Calibri" w:cs="Calibri"/>
          <w:color w:val="FF0000"/>
          <w:szCs w:val="24"/>
        </w:rPr>
        <w:t>missioner</w:t>
      </w:r>
      <w:r w:rsidR="003E347D">
        <w:rPr>
          <w:rFonts w:ascii="Calibri" w:hAnsi="Calibri" w:cs="Calibri"/>
          <w:color w:val="FF0000"/>
          <w:szCs w:val="24"/>
        </w:rPr>
        <w:t>s Ch</w:t>
      </w:r>
      <w:r w:rsidR="0051606F">
        <w:rPr>
          <w:rFonts w:ascii="Calibri" w:hAnsi="Calibri" w:cs="Calibri"/>
          <w:color w:val="FF0000"/>
          <w:szCs w:val="24"/>
        </w:rPr>
        <w:t>a</w:t>
      </w:r>
      <w:r w:rsidR="004A4134">
        <w:rPr>
          <w:rFonts w:ascii="Calibri" w:hAnsi="Calibri" w:cs="Calibri"/>
          <w:color w:val="FF0000"/>
          <w:szCs w:val="24"/>
        </w:rPr>
        <w:t>ir</w:t>
      </w:r>
    </w:p>
    <w:p w14:paraId="209C6280" w14:textId="77777777" w:rsidR="006C69AF" w:rsidRPr="006C69AF" w:rsidRDefault="006C69AF" w:rsidP="006C69AF">
      <w:pPr>
        <w:ind w:left="1080"/>
        <w:rPr>
          <w:rFonts w:ascii="Calibri" w:hAnsi="Calibri" w:cs="Calibri"/>
          <w:color w:val="FF0000"/>
          <w:szCs w:val="24"/>
        </w:rPr>
      </w:pPr>
    </w:p>
    <w:p w14:paraId="4CBCC2E2" w14:textId="77777777" w:rsidR="00F34968" w:rsidRPr="00905298" w:rsidRDefault="00572FC6" w:rsidP="008B5CC4">
      <w:pPr>
        <w:numPr>
          <w:ilvl w:val="0"/>
          <w:numId w:val="2"/>
        </w:numPr>
        <w:spacing w:line="360" w:lineRule="auto"/>
        <w:rPr>
          <w:rFonts w:ascii="Calibri" w:hAnsi="Calibri" w:cs="Calibri"/>
          <w:b/>
          <w:bCs/>
          <w:szCs w:val="24"/>
        </w:rPr>
      </w:pPr>
      <w:r w:rsidRPr="00905298">
        <w:rPr>
          <w:rFonts w:ascii="Calibri" w:hAnsi="Calibri" w:cs="Calibri"/>
          <w:b/>
          <w:bCs/>
          <w:szCs w:val="24"/>
        </w:rPr>
        <w:t xml:space="preserve"> Next Meeting</w:t>
      </w:r>
    </w:p>
    <w:p w14:paraId="6B629CCE" w14:textId="1D4A76D0" w:rsidR="00572FC6" w:rsidRPr="00905298" w:rsidRDefault="006264F8" w:rsidP="00F34968">
      <w:pPr>
        <w:numPr>
          <w:ilvl w:val="1"/>
          <w:numId w:val="2"/>
        </w:numPr>
        <w:spacing w:line="360" w:lineRule="auto"/>
        <w:rPr>
          <w:rFonts w:ascii="Calibri" w:hAnsi="Calibri" w:cs="Calibri"/>
          <w:szCs w:val="24"/>
        </w:rPr>
      </w:pPr>
      <w:r w:rsidRPr="00905298">
        <w:rPr>
          <w:rFonts w:ascii="Calibri" w:hAnsi="Calibri" w:cs="Calibri"/>
          <w:szCs w:val="24"/>
        </w:rPr>
        <w:t>10.</w:t>
      </w:r>
      <w:r w:rsidR="00F82847" w:rsidRPr="00905298">
        <w:rPr>
          <w:rFonts w:ascii="Calibri" w:hAnsi="Calibri" w:cs="Calibri"/>
          <w:szCs w:val="24"/>
        </w:rPr>
        <w:t xml:space="preserve">15.2026 </w:t>
      </w:r>
      <w:r w:rsidR="00B830EF" w:rsidRPr="00905298">
        <w:rPr>
          <w:rFonts w:ascii="Calibri" w:hAnsi="Calibri" w:cs="Calibri"/>
          <w:szCs w:val="24"/>
        </w:rPr>
        <w:t>11:00</w:t>
      </w:r>
      <w:r w:rsidR="00B33E36" w:rsidRPr="00905298">
        <w:rPr>
          <w:rFonts w:ascii="Calibri" w:hAnsi="Calibri" w:cs="Calibri"/>
          <w:szCs w:val="24"/>
        </w:rPr>
        <w:t xml:space="preserve">am </w:t>
      </w:r>
      <w:r w:rsidR="00123131" w:rsidRPr="00905298">
        <w:rPr>
          <w:rFonts w:ascii="Calibri" w:hAnsi="Calibri" w:cs="Calibri"/>
          <w:szCs w:val="24"/>
        </w:rPr>
        <w:t xml:space="preserve">| </w:t>
      </w:r>
      <w:r w:rsidR="00214E2C" w:rsidRPr="00905298">
        <w:rPr>
          <w:rFonts w:ascii="Calibri" w:hAnsi="Calibri" w:cs="Calibri"/>
          <w:szCs w:val="24"/>
        </w:rPr>
        <w:t>Island Resort &amp; Casino W 399 US-2, Harris, MI 49845</w:t>
      </w:r>
      <w:r w:rsidR="00F82847" w:rsidRPr="00905298">
        <w:rPr>
          <w:rFonts w:ascii="Calibri" w:hAnsi="Calibri" w:cs="Calibri"/>
          <w:szCs w:val="24"/>
        </w:rPr>
        <w:t xml:space="preserve"> </w:t>
      </w:r>
      <w:r w:rsidR="00214E2C" w:rsidRPr="00905298">
        <w:rPr>
          <w:rFonts w:ascii="Calibri" w:hAnsi="Calibri" w:cs="Calibri"/>
          <w:szCs w:val="24"/>
        </w:rPr>
        <w:t xml:space="preserve">(in conjunction with the Commissioners’ </w:t>
      </w:r>
      <w:r w:rsidR="00F34968" w:rsidRPr="00905298">
        <w:rPr>
          <w:rFonts w:ascii="Calibri" w:hAnsi="Calibri" w:cs="Calibri"/>
          <w:szCs w:val="24"/>
        </w:rPr>
        <w:t>Conference)</w:t>
      </w:r>
    </w:p>
    <w:p w14:paraId="5827936C" w14:textId="6C8B708B" w:rsidR="00BC2C1D" w:rsidRDefault="00572FC6" w:rsidP="00F34968">
      <w:pPr>
        <w:numPr>
          <w:ilvl w:val="0"/>
          <w:numId w:val="2"/>
        </w:numPr>
        <w:spacing w:line="360" w:lineRule="auto"/>
        <w:rPr>
          <w:rFonts w:ascii="Calibri" w:hAnsi="Calibri" w:cs="Calibri"/>
          <w:b/>
          <w:bCs/>
          <w:szCs w:val="24"/>
        </w:rPr>
      </w:pPr>
      <w:r w:rsidRPr="00905298">
        <w:rPr>
          <w:rFonts w:ascii="Calibri" w:hAnsi="Calibri" w:cs="Calibri"/>
          <w:b/>
          <w:bCs/>
          <w:szCs w:val="24"/>
        </w:rPr>
        <w:t>Adjourn</w:t>
      </w:r>
      <w:r w:rsidR="00F34968" w:rsidRPr="00905298">
        <w:rPr>
          <w:rFonts w:ascii="Calibri" w:hAnsi="Calibri" w:cs="Calibri"/>
          <w:b/>
          <w:bCs/>
          <w:szCs w:val="24"/>
        </w:rPr>
        <w:t xml:space="preserve"> -Mark Stauber, Chair</w:t>
      </w:r>
    </w:p>
    <w:p w14:paraId="61AB70D2" w14:textId="367EFAE8" w:rsidR="006C69AF" w:rsidRPr="00474861" w:rsidRDefault="007B3DE5" w:rsidP="00474861">
      <w:pPr>
        <w:ind w:left="1080"/>
        <w:rPr>
          <w:rFonts w:ascii="Calibri" w:hAnsi="Calibri" w:cs="Calibri"/>
          <w:color w:val="FF0000"/>
          <w:szCs w:val="24"/>
        </w:rPr>
      </w:pPr>
      <w:r w:rsidRPr="00603E31">
        <w:rPr>
          <w:rFonts w:ascii="Calibri" w:hAnsi="Calibri" w:cs="Calibri"/>
          <w:color w:val="FF0000"/>
          <w:szCs w:val="24"/>
        </w:rPr>
        <w:t xml:space="preserve">A motion to </w:t>
      </w:r>
      <w:r>
        <w:rPr>
          <w:rFonts w:ascii="Calibri" w:hAnsi="Calibri" w:cs="Calibri"/>
          <w:color w:val="FF0000"/>
          <w:szCs w:val="24"/>
        </w:rPr>
        <w:t>close the meeting</w:t>
      </w:r>
      <w:r w:rsidRPr="00603E31">
        <w:rPr>
          <w:rFonts w:ascii="Calibri" w:hAnsi="Calibri" w:cs="Calibri"/>
          <w:color w:val="FF0000"/>
          <w:szCs w:val="24"/>
        </w:rPr>
        <w:t xml:space="preserve"> was made by Commissioner </w:t>
      </w:r>
      <w:r w:rsidR="000276F5">
        <w:rPr>
          <w:rFonts w:ascii="Calibri" w:hAnsi="Calibri" w:cs="Calibri"/>
          <w:color w:val="FF0000"/>
          <w:szCs w:val="24"/>
        </w:rPr>
        <w:t>Nykanen</w:t>
      </w:r>
      <w:r w:rsidRPr="00603E31">
        <w:rPr>
          <w:rFonts w:ascii="Calibri" w:hAnsi="Calibri" w:cs="Calibri"/>
          <w:color w:val="FF0000"/>
          <w:szCs w:val="24"/>
        </w:rPr>
        <w:t xml:space="preserve">, supported by Commissioner </w:t>
      </w:r>
      <w:r w:rsidR="000276F5">
        <w:rPr>
          <w:rFonts w:ascii="Calibri" w:hAnsi="Calibri" w:cs="Calibri"/>
          <w:color w:val="FF0000"/>
          <w:szCs w:val="24"/>
        </w:rPr>
        <w:t>Janssen</w:t>
      </w:r>
      <w:r w:rsidRPr="00603E31">
        <w:rPr>
          <w:rFonts w:ascii="Calibri" w:hAnsi="Calibri" w:cs="Calibri"/>
          <w:color w:val="FF0000"/>
          <w:szCs w:val="24"/>
        </w:rPr>
        <w:t>, and unanimously approved. Motion passes.</w:t>
      </w:r>
    </w:p>
    <w:sectPr w:rsidR="006C69AF" w:rsidRPr="00474861" w:rsidSect="00160959">
      <w:type w:val="continuous"/>
      <w:pgSz w:w="12240" w:h="15840"/>
      <w:pgMar w:top="720" w:right="1440" w:bottom="720" w:left="1440" w:header="144"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48B3F" w14:textId="77777777" w:rsidR="00177877" w:rsidRDefault="00177877" w:rsidP="001F2B57">
      <w:r>
        <w:separator/>
      </w:r>
    </w:p>
  </w:endnote>
  <w:endnote w:type="continuationSeparator" w:id="0">
    <w:p w14:paraId="1289F26C" w14:textId="77777777" w:rsidR="00177877" w:rsidRDefault="00177877" w:rsidP="001F2B57">
      <w:r>
        <w:continuationSeparator/>
      </w:r>
    </w:p>
  </w:endnote>
  <w:endnote w:type="continuationNotice" w:id="1">
    <w:p w14:paraId="33814466" w14:textId="77777777" w:rsidR="00177877" w:rsidRDefault="001778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31675" w14:textId="77777777" w:rsidR="00177877" w:rsidRDefault="00177877" w:rsidP="001F2B57">
      <w:r>
        <w:separator/>
      </w:r>
    </w:p>
  </w:footnote>
  <w:footnote w:type="continuationSeparator" w:id="0">
    <w:p w14:paraId="7547F01F" w14:textId="77777777" w:rsidR="00177877" w:rsidRDefault="00177877" w:rsidP="001F2B57">
      <w:r>
        <w:continuationSeparator/>
      </w:r>
    </w:p>
  </w:footnote>
  <w:footnote w:type="continuationNotice" w:id="1">
    <w:p w14:paraId="50D3866D" w14:textId="77777777" w:rsidR="00177877" w:rsidRDefault="001778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974"/>
    <w:multiLevelType w:val="hybridMultilevel"/>
    <w:tmpl w:val="A066E4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13451E8"/>
    <w:multiLevelType w:val="hybridMultilevel"/>
    <w:tmpl w:val="32542CB6"/>
    <w:lvl w:ilvl="0" w:tplc="04090019">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2B39A2"/>
    <w:multiLevelType w:val="multilevel"/>
    <w:tmpl w:val="8946D9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E45E97"/>
    <w:multiLevelType w:val="hybridMultilevel"/>
    <w:tmpl w:val="7ADE20C0"/>
    <w:lvl w:ilvl="0" w:tplc="D138CB62">
      <w:start w:val="1"/>
      <w:numFmt w:val="upperLetter"/>
      <w:lvlText w:val="%1."/>
      <w:lvlJc w:val="left"/>
      <w:pPr>
        <w:tabs>
          <w:tab w:val="num" w:pos="990"/>
        </w:tabs>
        <w:ind w:left="990" w:hanging="720"/>
      </w:pPr>
      <w:rPr>
        <w:rFonts w:hint="default"/>
        <w:b/>
        <w:bCs w:val="0"/>
        <w:i w:val="0"/>
        <w:iCs w:val="0"/>
        <w:color w:val="auto"/>
        <w:sz w:val="24"/>
        <w:szCs w:val="24"/>
      </w:rPr>
    </w:lvl>
    <w:lvl w:ilvl="1" w:tplc="19D09AB4">
      <w:start w:val="1"/>
      <w:numFmt w:val="decimal"/>
      <w:lvlText w:val="%2."/>
      <w:lvlJc w:val="left"/>
      <w:pPr>
        <w:ind w:left="1440" w:hanging="360"/>
      </w:pPr>
      <w:rPr>
        <w:b w:val="0"/>
        <w:bCs/>
        <w:color w:val="auto"/>
      </w:rPr>
    </w:lvl>
    <w:lvl w:ilvl="2" w:tplc="17B039B4">
      <w:start w:val="1"/>
      <w:numFmt w:val="lowerLetter"/>
      <w:lvlText w:val="%3."/>
      <w:lvlJc w:val="left"/>
      <w:pPr>
        <w:ind w:left="1440" w:firstLine="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732DD0"/>
    <w:multiLevelType w:val="hybridMultilevel"/>
    <w:tmpl w:val="61C2B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463AC4"/>
    <w:multiLevelType w:val="hybridMultilevel"/>
    <w:tmpl w:val="3BF2355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3CD5B7D"/>
    <w:multiLevelType w:val="hybridMultilevel"/>
    <w:tmpl w:val="3980628A"/>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155F2014"/>
    <w:multiLevelType w:val="multilevel"/>
    <w:tmpl w:val="CBE21E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3E7286"/>
    <w:multiLevelType w:val="multilevel"/>
    <w:tmpl w:val="9078F5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9923B5"/>
    <w:multiLevelType w:val="hybridMultilevel"/>
    <w:tmpl w:val="0ABC0FE0"/>
    <w:lvl w:ilvl="0" w:tplc="F6769C1A">
      <w:start w:val="1"/>
      <w:numFmt w:val="upperRoman"/>
      <w:lvlText w:val="%1."/>
      <w:lvlJc w:val="left"/>
      <w:pPr>
        <w:ind w:left="1080" w:hanging="720"/>
      </w:pPr>
      <w:rPr>
        <w:rFonts w:hint="default"/>
      </w:rPr>
    </w:lvl>
    <w:lvl w:ilvl="1" w:tplc="04090019">
      <w:start w:val="1"/>
      <w:numFmt w:val="lowerLetter"/>
      <w:lvlText w:val="%2."/>
      <w:lvlJc w:val="left"/>
      <w:pPr>
        <w:ind w:left="135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4F48D8"/>
    <w:multiLevelType w:val="hybridMultilevel"/>
    <w:tmpl w:val="0A7A2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B439F1"/>
    <w:multiLevelType w:val="multilevel"/>
    <w:tmpl w:val="3208E3F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126914"/>
    <w:multiLevelType w:val="hybridMultilevel"/>
    <w:tmpl w:val="0E2E3BD4"/>
    <w:lvl w:ilvl="0" w:tplc="F6769C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806EB"/>
    <w:multiLevelType w:val="hybridMultilevel"/>
    <w:tmpl w:val="FFFFFFFF"/>
    <w:lvl w:ilvl="0" w:tplc="C3368F9E">
      <w:start w:val="1"/>
      <w:numFmt w:val="decimal"/>
      <w:lvlText w:val="%1."/>
      <w:lvlJc w:val="left"/>
      <w:pPr>
        <w:ind w:left="720" w:hanging="360"/>
      </w:pPr>
    </w:lvl>
    <w:lvl w:ilvl="1" w:tplc="461C0118">
      <w:start w:val="1"/>
      <w:numFmt w:val="decimal"/>
      <w:lvlText w:val="%2."/>
      <w:lvlJc w:val="left"/>
      <w:pPr>
        <w:ind w:left="1440" w:hanging="360"/>
      </w:pPr>
    </w:lvl>
    <w:lvl w:ilvl="2" w:tplc="751E721E">
      <w:start w:val="1"/>
      <w:numFmt w:val="lowerRoman"/>
      <w:lvlText w:val="%3."/>
      <w:lvlJc w:val="right"/>
      <w:pPr>
        <w:ind w:left="2160" w:hanging="180"/>
      </w:pPr>
    </w:lvl>
    <w:lvl w:ilvl="3" w:tplc="4CD4D7C2">
      <w:start w:val="1"/>
      <w:numFmt w:val="decimal"/>
      <w:lvlText w:val="%4."/>
      <w:lvlJc w:val="left"/>
      <w:pPr>
        <w:ind w:left="2880" w:hanging="360"/>
      </w:pPr>
    </w:lvl>
    <w:lvl w:ilvl="4" w:tplc="E788FFDE">
      <w:start w:val="1"/>
      <w:numFmt w:val="lowerLetter"/>
      <w:lvlText w:val="%5."/>
      <w:lvlJc w:val="left"/>
      <w:pPr>
        <w:ind w:left="3600" w:hanging="360"/>
      </w:pPr>
    </w:lvl>
    <w:lvl w:ilvl="5" w:tplc="A2A2948E">
      <w:start w:val="1"/>
      <w:numFmt w:val="lowerRoman"/>
      <w:lvlText w:val="%6."/>
      <w:lvlJc w:val="right"/>
      <w:pPr>
        <w:ind w:left="4320" w:hanging="180"/>
      </w:pPr>
    </w:lvl>
    <w:lvl w:ilvl="6" w:tplc="7CFC69D2">
      <w:start w:val="1"/>
      <w:numFmt w:val="decimal"/>
      <w:lvlText w:val="%7."/>
      <w:lvlJc w:val="left"/>
      <w:pPr>
        <w:ind w:left="5040" w:hanging="360"/>
      </w:pPr>
    </w:lvl>
    <w:lvl w:ilvl="7" w:tplc="2DE8A8E4">
      <w:start w:val="1"/>
      <w:numFmt w:val="lowerLetter"/>
      <w:lvlText w:val="%8."/>
      <w:lvlJc w:val="left"/>
      <w:pPr>
        <w:ind w:left="5760" w:hanging="360"/>
      </w:pPr>
    </w:lvl>
    <w:lvl w:ilvl="8" w:tplc="C3A417DA">
      <w:start w:val="1"/>
      <w:numFmt w:val="lowerRoman"/>
      <w:lvlText w:val="%9."/>
      <w:lvlJc w:val="right"/>
      <w:pPr>
        <w:ind w:left="6480" w:hanging="180"/>
      </w:pPr>
    </w:lvl>
  </w:abstractNum>
  <w:abstractNum w:abstractNumId="14" w15:restartNumberingAfterBreak="0">
    <w:nsid w:val="1DEA4CCF"/>
    <w:multiLevelType w:val="multilevel"/>
    <w:tmpl w:val="C3EA73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CB03A1"/>
    <w:multiLevelType w:val="multilevel"/>
    <w:tmpl w:val="C7EAE9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55484F"/>
    <w:multiLevelType w:val="hybridMultilevel"/>
    <w:tmpl w:val="A7BC88F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1F843470"/>
    <w:multiLevelType w:val="hybridMultilevel"/>
    <w:tmpl w:val="4AD8C8DA"/>
    <w:lvl w:ilvl="0" w:tplc="CD549DD0">
      <w:start w:val="1"/>
      <w:numFmt w:val="upperLetter"/>
      <w:lvlText w:val="%1."/>
      <w:lvlJc w:val="left"/>
      <w:pPr>
        <w:ind w:left="908" w:hanging="360"/>
      </w:pPr>
      <w:rPr>
        <w:rFonts w:ascii="Tahoma" w:eastAsia="Times New Roman" w:hAnsi="Tahoma" w:cs="Tahoma"/>
        <w:i w:val="0"/>
      </w:rPr>
    </w:lvl>
    <w:lvl w:ilvl="1" w:tplc="04090019" w:tentative="1">
      <w:start w:val="1"/>
      <w:numFmt w:val="lowerLetter"/>
      <w:lvlText w:val="%2."/>
      <w:lvlJc w:val="left"/>
      <w:pPr>
        <w:ind w:left="1628" w:hanging="360"/>
      </w:pPr>
    </w:lvl>
    <w:lvl w:ilvl="2" w:tplc="0409001B" w:tentative="1">
      <w:start w:val="1"/>
      <w:numFmt w:val="lowerRoman"/>
      <w:lvlText w:val="%3."/>
      <w:lvlJc w:val="right"/>
      <w:pPr>
        <w:ind w:left="2348" w:hanging="180"/>
      </w:pPr>
    </w:lvl>
    <w:lvl w:ilvl="3" w:tplc="0409000F" w:tentative="1">
      <w:start w:val="1"/>
      <w:numFmt w:val="decimal"/>
      <w:lvlText w:val="%4."/>
      <w:lvlJc w:val="left"/>
      <w:pPr>
        <w:ind w:left="3068" w:hanging="360"/>
      </w:pPr>
    </w:lvl>
    <w:lvl w:ilvl="4" w:tplc="04090019" w:tentative="1">
      <w:start w:val="1"/>
      <w:numFmt w:val="lowerLetter"/>
      <w:lvlText w:val="%5."/>
      <w:lvlJc w:val="left"/>
      <w:pPr>
        <w:ind w:left="3788" w:hanging="360"/>
      </w:pPr>
    </w:lvl>
    <w:lvl w:ilvl="5" w:tplc="0409001B" w:tentative="1">
      <w:start w:val="1"/>
      <w:numFmt w:val="lowerRoman"/>
      <w:lvlText w:val="%6."/>
      <w:lvlJc w:val="right"/>
      <w:pPr>
        <w:ind w:left="4508" w:hanging="180"/>
      </w:pPr>
    </w:lvl>
    <w:lvl w:ilvl="6" w:tplc="0409000F" w:tentative="1">
      <w:start w:val="1"/>
      <w:numFmt w:val="decimal"/>
      <w:lvlText w:val="%7."/>
      <w:lvlJc w:val="left"/>
      <w:pPr>
        <w:ind w:left="5228" w:hanging="360"/>
      </w:pPr>
    </w:lvl>
    <w:lvl w:ilvl="7" w:tplc="04090019" w:tentative="1">
      <w:start w:val="1"/>
      <w:numFmt w:val="lowerLetter"/>
      <w:lvlText w:val="%8."/>
      <w:lvlJc w:val="left"/>
      <w:pPr>
        <w:ind w:left="5948" w:hanging="360"/>
      </w:pPr>
    </w:lvl>
    <w:lvl w:ilvl="8" w:tplc="0409001B" w:tentative="1">
      <w:start w:val="1"/>
      <w:numFmt w:val="lowerRoman"/>
      <w:lvlText w:val="%9."/>
      <w:lvlJc w:val="right"/>
      <w:pPr>
        <w:ind w:left="6668" w:hanging="180"/>
      </w:pPr>
    </w:lvl>
  </w:abstractNum>
  <w:abstractNum w:abstractNumId="18" w15:restartNumberingAfterBreak="0">
    <w:nsid w:val="21526E5F"/>
    <w:multiLevelType w:val="multilevel"/>
    <w:tmpl w:val="11B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4D94B50"/>
    <w:multiLevelType w:val="multilevel"/>
    <w:tmpl w:val="DD42CF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8FD1C7D"/>
    <w:multiLevelType w:val="hybridMultilevel"/>
    <w:tmpl w:val="F9385FCC"/>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2B440109"/>
    <w:multiLevelType w:val="hybridMultilevel"/>
    <w:tmpl w:val="B57A8980"/>
    <w:lvl w:ilvl="0" w:tplc="681C73D2">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B5C1122"/>
    <w:multiLevelType w:val="hybridMultilevel"/>
    <w:tmpl w:val="7400977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1664672"/>
    <w:multiLevelType w:val="hybridMultilevel"/>
    <w:tmpl w:val="A1C6BD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9FB0762"/>
    <w:multiLevelType w:val="singleLevel"/>
    <w:tmpl w:val="180C0C92"/>
    <w:lvl w:ilvl="0">
      <w:start w:val="1"/>
      <w:numFmt w:val="upperRoman"/>
      <w:pStyle w:val="Heading4"/>
      <w:lvlText w:val="%1."/>
      <w:lvlJc w:val="left"/>
      <w:pPr>
        <w:tabs>
          <w:tab w:val="num" w:pos="720"/>
        </w:tabs>
        <w:ind w:left="720" w:hanging="720"/>
      </w:pPr>
      <w:rPr>
        <w:rFonts w:hint="default"/>
      </w:rPr>
    </w:lvl>
  </w:abstractNum>
  <w:abstractNum w:abstractNumId="25" w15:restartNumberingAfterBreak="0">
    <w:nsid w:val="3AD00590"/>
    <w:multiLevelType w:val="multilevel"/>
    <w:tmpl w:val="14F8B7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21A510F"/>
    <w:multiLevelType w:val="hybridMultilevel"/>
    <w:tmpl w:val="FFFFFFFF"/>
    <w:lvl w:ilvl="0" w:tplc="DC5C6F48">
      <w:start w:val="1"/>
      <w:numFmt w:val="decimal"/>
      <w:lvlText w:val="%1."/>
      <w:lvlJc w:val="left"/>
      <w:pPr>
        <w:ind w:left="720" w:hanging="360"/>
      </w:pPr>
    </w:lvl>
    <w:lvl w:ilvl="1" w:tplc="8CD40986">
      <w:start w:val="1"/>
      <w:numFmt w:val="decimal"/>
      <w:lvlText w:val="%2."/>
      <w:lvlJc w:val="left"/>
      <w:pPr>
        <w:ind w:left="1440" w:hanging="360"/>
      </w:pPr>
    </w:lvl>
    <w:lvl w:ilvl="2" w:tplc="AC1E8F40">
      <w:start w:val="1"/>
      <w:numFmt w:val="lowerRoman"/>
      <w:lvlText w:val="%3."/>
      <w:lvlJc w:val="right"/>
      <w:pPr>
        <w:ind w:left="2160" w:hanging="180"/>
      </w:pPr>
    </w:lvl>
    <w:lvl w:ilvl="3" w:tplc="FE4C744A">
      <w:start w:val="1"/>
      <w:numFmt w:val="decimal"/>
      <w:lvlText w:val="%4."/>
      <w:lvlJc w:val="left"/>
      <w:pPr>
        <w:ind w:left="2880" w:hanging="360"/>
      </w:pPr>
    </w:lvl>
    <w:lvl w:ilvl="4" w:tplc="C5A4D5C4">
      <w:start w:val="1"/>
      <w:numFmt w:val="lowerLetter"/>
      <w:lvlText w:val="%5."/>
      <w:lvlJc w:val="left"/>
      <w:pPr>
        <w:ind w:left="3600" w:hanging="360"/>
      </w:pPr>
    </w:lvl>
    <w:lvl w:ilvl="5" w:tplc="3FDAECBC">
      <w:start w:val="1"/>
      <w:numFmt w:val="lowerRoman"/>
      <w:lvlText w:val="%6."/>
      <w:lvlJc w:val="right"/>
      <w:pPr>
        <w:ind w:left="4320" w:hanging="180"/>
      </w:pPr>
    </w:lvl>
    <w:lvl w:ilvl="6" w:tplc="660403EA">
      <w:start w:val="1"/>
      <w:numFmt w:val="decimal"/>
      <w:lvlText w:val="%7."/>
      <w:lvlJc w:val="left"/>
      <w:pPr>
        <w:ind w:left="5040" w:hanging="360"/>
      </w:pPr>
    </w:lvl>
    <w:lvl w:ilvl="7" w:tplc="7EC6073C">
      <w:start w:val="1"/>
      <w:numFmt w:val="lowerLetter"/>
      <w:lvlText w:val="%8."/>
      <w:lvlJc w:val="left"/>
      <w:pPr>
        <w:ind w:left="5760" w:hanging="360"/>
      </w:pPr>
    </w:lvl>
    <w:lvl w:ilvl="8" w:tplc="F558C6E2">
      <w:start w:val="1"/>
      <w:numFmt w:val="lowerRoman"/>
      <w:lvlText w:val="%9."/>
      <w:lvlJc w:val="right"/>
      <w:pPr>
        <w:ind w:left="6480" w:hanging="180"/>
      </w:pPr>
    </w:lvl>
  </w:abstractNum>
  <w:abstractNum w:abstractNumId="27" w15:restartNumberingAfterBreak="0">
    <w:nsid w:val="45EF1FCD"/>
    <w:multiLevelType w:val="multilevel"/>
    <w:tmpl w:val="83F8467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4A540B"/>
    <w:multiLevelType w:val="multilevel"/>
    <w:tmpl w:val="C44050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514B1E"/>
    <w:multiLevelType w:val="hybridMultilevel"/>
    <w:tmpl w:val="F072C81C"/>
    <w:lvl w:ilvl="0" w:tplc="9266EB2E">
      <w:start w:val="1"/>
      <w:numFmt w:val="decimal"/>
      <w:lvlText w:val="%1."/>
      <w:lvlJc w:val="left"/>
      <w:pPr>
        <w:ind w:left="720" w:hanging="360"/>
      </w:pPr>
    </w:lvl>
    <w:lvl w:ilvl="1" w:tplc="C4F8F2D8">
      <w:start w:val="1"/>
      <w:numFmt w:val="lowerLetter"/>
      <w:lvlText w:val="%2."/>
      <w:lvlJc w:val="left"/>
      <w:pPr>
        <w:ind w:left="1440" w:hanging="360"/>
      </w:pPr>
    </w:lvl>
    <w:lvl w:ilvl="2" w:tplc="11044076">
      <w:start w:val="1"/>
      <w:numFmt w:val="lowerRoman"/>
      <w:lvlText w:val="%3."/>
      <w:lvlJc w:val="right"/>
      <w:pPr>
        <w:ind w:left="2160" w:hanging="180"/>
      </w:pPr>
    </w:lvl>
    <w:lvl w:ilvl="3" w:tplc="6C3495E8">
      <w:start w:val="1"/>
      <w:numFmt w:val="decimal"/>
      <w:lvlText w:val="%4."/>
      <w:lvlJc w:val="left"/>
      <w:pPr>
        <w:ind w:left="2880" w:hanging="360"/>
      </w:pPr>
    </w:lvl>
    <w:lvl w:ilvl="4" w:tplc="70B696E6">
      <w:start w:val="1"/>
      <w:numFmt w:val="lowerLetter"/>
      <w:lvlText w:val="%5."/>
      <w:lvlJc w:val="left"/>
      <w:pPr>
        <w:ind w:left="3600" w:hanging="360"/>
      </w:pPr>
    </w:lvl>
    <w:lvl w:ilvl="5" w:tplc="6682FE72">
      <w:start w:val="1"/>
      <w:numFmt w:val="lowerRoman"/>
      <w:lvlText w:val="%6."/>
      <w:lvlJc w:val="right"/>
      <w:pPr>
        <w:ind w:left="4320" w:hanging="180"/>
      </w:pPr>
    </w:lvl>
    <w:lvl w:ilvl="6" w:tplc="22E88FEA">
      <w:start w:val="1"/>
      <w:numFmt w:val="decimal"/>
      <w:lvlText w:val="%7."/>
      <w:lvlJc w:val="left"/>
      <w:pPr>
        <w:ind w:left="5040" w:hanging="360"/>
      </w:pPr>
    </w:lvl>
    <w:lvl w:ilvl="7" w:tplc="7D4C2A62">
      <w:start w:val="1"/>
      <w:numFmt w:val="lowerLetter"/>
      <w:lvlText w:val="%8."/>
      <w:lvlJc w:val="left"/>
      <w:pPr>
        <w:ind w:left="5760" w:hanging="360"/>
      </w:pPr>
    </w:lvl>
    <w:lvl w:ilvl="8" w:tplc="3D9E473C">
      <w:start w:val="1"/>
      <w:numFmt w:val="lowerRoman"/>
      <w:lvlText w:val="%9."/>
      <w:lvlJc w:val="right"/>
      <w:pPr>
        <w:ind w:left="6480" w:hanging="180"/>
      </w:pPr>
    </w:lvl>
  </w:abstractNum>
  <w:abstractNum w:abstractNumId="30" w15:restartNumberingAfterBreak="0">
    <w:nsid w:val="49E06859"/>
    <w:multiLevelType w:val="multilevel"/>
    <w:tmpl w:val="FCF4A0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5AD1892"/>
    <w:multiLevelType w:val="multilevel"/>
    <w:tmpl w:val="A4B2B66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FD7A44"/>
    <w:multiLevelType w:val="multilevel"/>
    <w:tmpl w:val="B60A46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043CB7"/>
    <w:multiLevelType w:val="hybridMultilevel"/>
    <w:tmpl w:val="0960FBB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60C7793C"/>
    <w:multiLevelType w:val="multilevel"/>
    <w:tmpl w:val="6824BE38"/>
    <w:lvl w:ilvl="0">
      <w:start w:val="1"/>
      <w:numFmt w:val="bullet"/>
      <w:lvlText w:val=""/>
      <w:lvlJc w:val="left"/>
      <w:pPr>
        <w:ind w:left="360" w:firstLine="0"/>
      </w:pPr>
      <w:rPr>
        <w:rFonts w:ascii="Symbol" w:hAnsi="Symbol" w:hint="default"/>
      </w:rPr>
    </w:lvl>
    <w:lvl w:ilvl="1">
      <w:start w:val="1"/>
      <w:numFmt w:val="upperLetter"/>
      <w:lvlText w:val="%2."/>
      <w:lvlJc w:val="left"/>
      <w:pPr>
        <w:ind w:left="1080" w:firstLine="0"/>
      </w:pPr>
    </w:lvl>
    <w:lvl w:ilvl="2">
      <w:start w:val="1"/>
      <w:numFmt w:val="decimal"/>
      <w:lvlText w:val="%3."/>
      <w:lvlJc w:val="left"/>
      <w:pPr>
        <w:ind w:left="1800" w:firstLine="0"/>
      </w:pPr>
    </w:lvl>
    <w:lvl w:ilvl="3">
      <w:start w:val="1"/>
      <w:numFmt w:val="lowerLetter"/>
      <w:lvlText w:val="%4)"/>
      <w:lvlJc w:val="left"/>
      <w:pPr>
        <w:ind w:left="2520" w:firstLine="0"/>
      </w:pPr>
    </w:lvl>
    <w:lvl w:ilvl="4">
      <w:start w:val="1"/>
      <w:numFmt w:val="decimal"/>
      <w:lvlText w:val="(%5)"/>
      <w:lvlJc w:val="left"/>
      <w:pPr>
        <w:ind w:left="3240" w:firstLine="0"/>
      </w:pPr>
    </w:lvl>
    <w:lvl w:ilvl="5">
      <w:start w:val="1"/>
      <w:numFmt w:val="lowerLetter"/>
      <w:lvlText w:val="(%6)"/>
      <w:lvlJc w:val="left"/>
      <w:pPr>
        <w:ind w:left="3960" w:firstLine="0"/>
      </w:pPr>
    </w:lvl>
    <w:lvl w:ilvl="6">
      <w:start w:val="1"/>
      <w:numFmt w:val="lowerRoman"/>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120" w:firstLine="0"/>
      </w:pPr>
    </w:lvl>
  </w:abstractNum>
  <w:abstractNum w:abstractNumId="35" w15:restartNumberingAfterBreak="0">
    <w:nsid w:val="648C268F"/>
    <w:multiLevelType w:val="multilevel"/>
    <w:tmpl w:val="CFE40A9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F51707"/>
    <w:multiLevelType w:val="hybridMultilevel"/>
    <w:tmpl w:val="16B8E936"/>
    <w:lvl w:ilvl="0" w:tplc="0409000F">
      <w:start w:val="1"/>
      <w:numFmt w:val="decimal"/>
      <w:lvlText w:val="%1."/>
      <w:lvlJc w:val="left"/>
      <w:pPr>
        <w:ind w:left="2055" w:hanging="360"/>
      </w:p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37" w15:restartNumberingAfterBreak="0">
    <w:nsid w:val="6DCA203D"/>
    <w:multiLevelType w:val="hybridMultilevel"/>
    <w:tmpl w:val="B5B21CF8"/>
    <w:lvl w:ilvl="0" w:tplc="04090013">
      <w:start w:val="1"/>
      <w:numFmt w:val="upperRoman"/>
      <w:pStyle w:val="Heading8"/>
      <w:lvlText w:val="%1."/>
      <w:lvlJc w:val="right"/>
      <w:pPr>
        <w:tabs>
          <w:tab w:val="num" w:pos="810"/>
        </w:tabs>
        <w:ind w:left="810" w:hanging="180"/>
      </w:pPr>
      <w:rPr>
        <w:rFonts w:hint="default"/>
        <w:b/>
        <w:color w:val="000000"/>
        <w:sz w:val="24"/>
        <w:szCs w:val="24"/>
      </w:rPr>
    </w:lvl>
    <w:lvl w:ilvl="1" w:tplc="6F3A6574">
      <w:start w:val="1"/>
      <w:numFmt w:val="upperLetter"/>
      <w:lvlText w:val="%2."/>
      <w:lvlJc w:val="left"/>
      <w:pPr>
        <w:tabs>
          <w:tab w:val="num" w:pos="1260"/>
        </w:tabs>
        <w:ind w:left="1260" w:hanging="720"/>
      </w:pPr>
      <w:rPr>
        <w:rFonts w:hint="default"/>
        <w:b w:val="0"/>
        <w:color w:val="auto"/>
        <w:sz w:val="24"/>
        <w:szCs w:val="24"/>
      </w:rPr>
    </w:lvl>
    <w:lvl w:ilvl="2" w:tplc="78E8B8DE">
      <w:start w:val="1"/>
      <w:numFmt w:val="decimal"/>
      <w:lvlText w:val="%3."/>
      <w:lvlJc w:val="left"/>
      <w:pPr>
        <w:tabs>
          <w:tab w:val="num" w:pos="2070"/>
        </w:tabs>
        <w:ind w:left="2070" w:hanging="180"/>
      </w:pPr>
      <w:rPr>
        <w:b w:val="0"/>
        <w:color w:val="auto"/>
      </w:rPr>
    </w:lvl>
    <w:lvl w:ilvl="3" w:tplc="BF00160A">
      <w:start w:val="1"/>
      <w:numFmt w:val="bullet"/>
      <w:lvlText w:val=""/>
      <w:lvlJc w:val="left"/>
      <w:pPr>
        <w:tabs>
          <w:tab w:val="num" w:pos="2790"/>
        </w:tabs>
        <w:ind w:left="2790" w:hanging="360"/>
      </w:pPr>
      <w:rPr>
        <w:rFonts w:ascii="Symbol" w:hAnsi="Symbol" w:hint="default"/>
        <w:color w:val="auto"/>
      </w:r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38" w15:restartNumberingAfterBreak="0">
    <w:nsid w:val="70857FBA"/>
    <w:multiLevelType w:val="hybridMultilevel"/>
    <w:tmpl w:val="A0EC195C"/>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9" w15:restartNumberingAfterBreak="0">
    <w:nsid w:val="70E3116A"/>
    <w:multiLevelType w:val="multilevel"/>
    <w:tmpl w:val="04090027"/>
    <w:lvl w:ilvl="0">
      <w:start w:val="1"/>
      <w:numFmt w:val="upperRoman"/>
      <w:lvlText w:val="%1."/>
      <w:lvlJc w:val="left"/>
      <w:pPr>
        <w:ind w:left="360" w:firstLine="0"/>
      </w:pPr>
    </w:lvl>
    <w:lvl w:ilvl="1">
      <w:start w:val="1"/>
      <w:numFmt w:val="upperLetter"/>
      <w:lvlText w:val="%2."/>
      <w:lvlJc w:val="left"/>
      <w:pPr>
        <w:ind w:left="1080" w:firstLine="0"/>
      </w:pPr>
    </w:lvl>
    <w:lvl w:ilvl="2">
      <w:start w:val="1"/>
      <w:numFmt w:val="decimal"/>
      <w:lvlText w:val="%3."/>
      <w:lvlJc w:val="left"/>
      <w:pPr>
        <w:ind w:left="1800" w:firstLine="0"/>
      </w:pPr>
    </w:lvl>
    <w:lvl w:ilvl="3">
      <w:start w:val="1"/>
      <w:numFmt w:val="lowerLetter"/>
      <w:lvlText w:val="%4)"/>
      <w:lvlJc w:val="left"/>
      <w:pPr>
        <w:ind w:left="2520" w:firstLine="0"/>
      </w:pPr>
    </w:lvl>
    <w:lvl w:ilvl="4">
      <w:start w:val="1"/>
      <w:numFmt w:val="decimal"/>
      <w:lvlText w:val="(%5)"/>
      <w:lvlJc w:val="left"/>
      <w:pPr>
        <w:ind w:left="3240" w:firstLine="0"/>
      </w:pPr>
    </w:lvl>
    <w:lvl w:ilvl="5">
      <w:start w:val="1"/>
      <w:numFmt w:val="lowerLetter"/>
      <w:lvlText w:val="(%6)"/>
      <w:lvlJc w:val="left"/>
      <w:pPr>
        <w:ind w:left="3960" w:firstLine="0"/>
      </w:pPr>
    </w:lvl>
    <w:lvl w:ilvl="6">
      <w:start w:val="1"/>
      <w:numFmt w:val="lowerRoman"/>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120" w:firstLine="0"/>
      </w:pPr>
    </w:lvl>
  </w:abstractNum>
  <w:abstractNum w:abstractNumId="40" w15:restartNumberingAfterBreak="0">
    <w:nsid w:val="744A187F"/>
    <w:multiLevelType w:val="hybridMultilevel"/>
    <w:tmpl w:val="64F21CF2"/>
    <w:lvl w:ilvl="0" w:tplc="BDD87E7A">
      <w:start w:val="1"/>
      <w:numFmt w:val="upperLetter"/>
      <w:lvlText w:val="%1."/>
      <w:lvlJc w:val="left"/>
      <w:pPr>
        <w:ind w:left="1350" w:hanging="360"/>
      </w:pPr>
      <w:rPr>
        <w:rFonts w:hint="default"/>
        <w:i w:val="0"/>
        <w:iCs w:val="0"/>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1" w15:restartNumberingAfterBreak="0">
    <w:nsid w:val="75267FFC"/>
    <w:multiLevelType w:val="multilevel"/>
    <w:tmpl w:val="75BAEA3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1E7574"/>
    <w:multiLevelType w:val="multilevel"/>
    <w:tmpl w:val="05088128"/>
    <w:styleLink w:val="CurrentList1"/>
    <w:lvl w:ilvl="0">
      <w:start w:val="1"/>
      <w:numFmt w:val="upperLetter"/>
      <w:lvlText w:val="%1."/>
      <w:lvlJc w:val="left"/>
      <w:pPr>
        <w:tabs>
          <w:tab w:val="num" w:pos="990"/>
        </w:tabs>
        <w:ind w:left="990" w:hanging="720"/>
      </w:pPr>
      <w:rPr>
        <w:rFonts w:hint="default"/>
        <w:b/>
        <w:bCs w:val="0"/>
        <w:color w:val="auto"/>
        <w:sz w:val="24"/>
        <w:szCs w:val="24"/>
      </w:rPr>
    </w:lvl>
    <w:lvl w:ilvl="1">
      <w:start w:val="1"/>
      <w:numFmt w:val="decimal"/>
      <w:lvlText w:val="%2."/>
      <w:lvlJc w:val="left"/>
      <w:pPr>
        <w:ind w:left="1440" w:hanging="360"/>
      </w:pPr>
      <w:rPr>
        <w:b w:val="0"/>
        <w:bCs/>
        <w:color w:val="auto"/>
      </w:rPr>
    </w:lvl>
    <w:lvl w:ilvl="2">
      <w:start w:val="1"/>
      <w:numFmt w:val="lowerLetter"/>
      <w:lvlText w:val="%3."/>
      <w:lvlJc w:val="left"/>
      <w:pPr>
        <w:ind w:left="1440" w:firstLine="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BA71C13"/>
    <w:multiLevelType w:val="multilevel"/>
    <w:tmpl w:val="9D206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4625694">
    <w:abstractNumId w:val="3"/>
  </w:num>
  <w:num w:numId="2" w16cid:durableId="1046641889">
    <w:abstractNumId w:val="9"/>
  </w:num>
  <w:num w:numId="3" w16cid:durableId="1049526196">
    <w:abstractNumId w:val="15"/>
  </w:num>
  <w:num w:numId="4" w16cid:durableId="111172707">
    <w:abstractNumId w:val="11"/>
  </w:num>
  <w:num w:numId="5" w16cid:durableId="1166287693">
    <w:abstractNumId w:val="13"/>
  </w:num>
  <w:num w:numId="6" w16cid:durableId="1191531297">
    <w:abstractNumId w:val="4"/>
  </w:num>
  <w:num w:numId="7" w16cid:durableId="1294750718">
    <w:abstractNumId w:val="0"/>
  </w:num>
  <w:num w:numId="8" w16cid:durableId="1301836783">
    <w:abstractNumId w:val="36"/>
  </w:num>
  <w:num w:numId="9" w16cid:durableId="1315796318">
    <w:abstractNumId w:val="40"/>
  </w:num>
  <w:num w:numId="10" w16cid:durableId="1354379334">
    <w:abstractNumId w:val="23"/>
  </w:num>
  <w:num w:numId="11" w16cid:durableId="1381904591">
    <w:abstractNumId w:val="22"/>
  </w:num>
  <w:num w:numId="12" w16cid:durableId="1382948586">
    <w:abstractNumId w:val="29"/>
  </w:num>
  <w:num w:numId="13" w16cid:durableId="1427074795">
    <w:abstractNumId w:val="10"/>
  </w:num>
  <w:num w:numId="14" w16cid:durableId="1570460036">
    <w:abstractNumId w:val="35"/>
  </w:num>
  <w:num w:numId="15" w16cid:durableId="1627658294">
    <w:abstractNumId w:val="19"/>
  </w:num>
  <w:num w:numId="16" w16cid:durableId="164439176">
    <w:abstractNumId w:val="25"/>
  </w:num>
  <w:num w:numId="17" w16cid:durableId="1681081445">
    <w:abstractNumId w:val="27"/>
  </w:num>
  <w:num w:numId="18" w16cid:durableId="1726753286">
    <w:abstractNumId w:val="5"/>
  </w:num>
  <w:num w:numId="19" w16cid:durableId="1807507733">
    <w:abstractNumId w:val="43"/>
  </w:num>
  <w:num w:numId="20" w16cid:durableId="1829711065">
    <w:abstractNumId w:val="26"/>
  </w:num>
  <w:num w:numId="21" w16cid:durableId="1858302678">
    <w:abstractNumId w:val="28"/>
  </w:num>
  <w:num w:numId="22" w16cid:durableId="1982269697">
    <w:abstractNumId w:val="1"/>
  </w:num>
  <w:num w:numId="23" w16cid:durableId="2091846052">
    <w:abstractNumId w:val="38"/>
  </w:num>
  <w:num w:numId="24" w16cid:durableId="2103524237">
    <w:abstractNumId w:val="41"/>
  </w:num>
  <w:num w:numId="25" w16cid:durableId="256066061">
    <w:abstractNumId w:val="21"/>
  </w:num>
  <w:num w:numId="26" w16cid:durableId="310410508">
    <w:abstractNumId w:val="16"/>
  </w:num>
  <w:num w:numId="27" w16cid:durableId="371031806">
    <w:abstractNumId w:val="2"/>
  </w:num>
  <w:num w:numId="28" w16cid:durableId="407848784">
    <w:abstractNumId w:val="32"/>
  </w:num>
  <w:num w:numId="29" w16cid:durableId="413362063">
    <w:abstractNumId w:val="20"/>
  </w:num>
  <w:num w:numId="30" w16cid:durableId="430442335">
    <w:abstractNumId w:val="39"/>
  </w:num>
  <w:num w:numId="31" w16cid:durableId="511261334">
    <w:abstractNumId w:val="6"/>
  </w:num>
  <w:num w:numId="32" w16cid:durableId="536309076">
    <w:abstractNumId w:val="33"/>
  </w:num>
  <w:num w:numId="33" w16cid:durableId="537739261">
    <w:abstractNumId w:val="8"/>
  </w:num>
  <w:num w:numId="34" w16cid:durableId="609630604">
    <w:abstractNumId w:val="12"/>
  </w:num>
  <w:num w:numId="35" w16cid:durableId="618688677">
    <w:abstractNumId w:val="37"/>
  </w:num>
  <w:num w:numId="36" w16cid:durableId="697046105">
    <w:abstractNumId w:val="31"/>
  </w:num>
  <w:num w:numId="37" w16cid:durableId="708410080">
    <w:abstractNumId w:val="7"/>
  </w:num>
  <w:num w:numId="38" w16cid:durableId="72440181">
    <w:abstractNumId w:val="17"/>
  </w:num>
  <w:num w:numId="39" w16cid:durableId="761341439">
    <w:abstractNumId w:val="30"/>
  </w:num>
  <w:num w:numId="40" w16cid:durableId="809787640">
    <w:abstractNumId w:val="42"/>
  </w:num>
  <w:num w:numId="41" w16cid:durableId="854533757">
    <w:abstractNumId w:val="24"/>
  </w:num>
  <w:num w:numId="42" w16cid:durableId="860169489">
    <w:abstractNumId w:val="34"/>
  </w:num>
  <w:num w:numId="43" w16cid:durableId="911818340">
    <w:abstractNumId w:val="14"/>
  </w:num>
  <w:num w:numId="44" w16cid:durableId="99568088">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10A"/>
    <w:rsid w:val="000005D8"/>
    <w:rsid w:val="00000C33"/>
    <w:rsid w:val="00000C75"/>
    <w:rsid w:val="00001B2B"/>
    <w:rsid w:val="00002138"/>
    <w:rsid w:val="00002747"/>
    <w:rsid w:val="00002918"/>
    <w:rsid w:val="00002BAD"/>
    <w:rsid w:val="00002CEC"/>
    <w:rsid w:val="00003966"/>
    <w:rsid w:val="000040E1"/>
    <w:rsid w:val="000053AD"/>
    <w:rsid w:val="00005E39"/>
    <w:rsid w:val="00005F64"/>
    <w:rsid w:val="00007085"/>
    <w:rsid w:val="000100B1"/>
    <w:rsid w:val="00011292"/>
    <w:rsid w:val="00011CB8"/>
    <w:rsid w:val="00013BF3"/>
    <w:rsid w:val="0001467F"/>
    <w:rsid w:val="000147A8"/>
    <w:rsid w:val="00016A12"/>
    <w:rsid w:val="00020F7E"/>
    <w:rsid w:val="00022A78"/>
    <w:rsid w:val="00024E48"/>
    <w:rsid w:val="0002651B"/>
    <w:rsid w:val="000276F5"/>
    <w:rsid w:val="00031192"/>
    <w:rsid w:val="000313F0"/>
    <w:rsid w:val="00032487"/>
    <w:rsid w:val="00032B52"/>
    <w:rsid w:val="00032D42"/>
    <w:rsid w:val="00033D5D"/>
    <w:rsid w:val="000346AA"/>
    <w:rsid w:val="00034D05"/>
    <w:rsid w:val="00036D2A"/>
    <w:rsid w:val="0003783D"/>
    <w:rsid w:val="00040038"/>
    <w:rsid w:val="00043B8F"/>
    <w:rsid w:val="000440DA"/>
    <w:rsid w:val="00045F3D"/>
    <w:rsid w:val="00050F30"/>
    <w:rsid w:val="00051182"/>
    <w:rsid w:val="000526CF"/>
    <w:rsid w:val="0005280D"/>
    <w:rsid w:val="00052932"/>
    <w:rsid w:val="000535E9"/>
    <w:rsid w:val="00056380"/>
    <w:rsid w:val="00056B2F"/>
    <w:rsid w:val="00056F0B"/>
    <w:rsid w:val="000573A7"/>
    <w:rsid w:val="00057930"/>
    <w:rsid w:val="00057BF6"/>
    <w:rsid w:val="00061377"/>
    <w:rsid w:val="00061A73"/>
    <w:rsid w:val="00062931"/>
    <w:rsid w:val="00062A1D"/>
    <w:rsid w:val="0006359A"/>
    <w:rsid w:val="00064946"/>
    <w:rsid w:val="00064A24"/>
    <w:rsid w:val="000655C1"/>
    <w:rsid w:val="00065A57"/>
    <w:rsid w:val="00067E10"/>
    <w:rsid w:val="00070674"/>
    <w:rsid w:val="000711E2"/>
    <w:rsid w:val="000732FE"/>
    <w:rsid w:val="00074951"/>
    <w:rsid w:val="00074EDA"/>
    <w:rsid w:val="000766D9"/>
    <w:rsid w:val="000767F9"/>
    <w:rsid w:val="0007681C"/>
    <w:rsid w:val="00077D3A"/>
    <w:rsid w:val="00077DD0"/>
    <w:rsid w:val="00084249"/>
    <w:rsid w:val="00084F09"/>
    <w:rsid w:val="00085D7D"/>
    <w:rsid w:val="00086794"/>
    <w:rsid w:val="00090590"/>
    <w:rsid w:val="00090A1A"/>
    <w:rsid w:val="000913E7"/>
    <w:rsid w:val="000924BB"/>
    <w:rsid w:val="00092DC2"/>
    <w:rsid w:val="00094319"/>
    <w:rsid w:val="00095DE1"/>
    <w:rsid w:val="00097930"/>
    <w:rsid w:val="000A14FB"/>
    <w:rsid w:val="000A1976"/>
    <w:rsid w:val="000A239F"/>
    <w:rsid w:val="000A2691"/>
    <w:rsid w:val="000A451D"/>
    <w:rsid w:val="000A62B0"/>
    <w:rsid w:val="000A651B"/>
    <w:rsid w:val="000B2358"/>
    <w:rsid w:val="000B2EED"/>
    <w:rsid w:val="000B3C44"/>
    <w:rsid w:val="000B551A"/>
    <w:rsid w:val="000B6E8C"/>
    <w:rsid w:val="000B7A94"/>
    <w:rsid w:val="000C0EB3"/>
    <w:rsid w:val="000C2EAC"/>
    <w:rsid w:val="000C2F59"/>
    <w:rsid w:val="000C44E4"/>
    <w:rsid w:val="000C48E5"/>
    <w:rsid w:val="000C57B9"/>
    <w:rsid w:val="000C57F0"/>
    <w:rsid w:val="000C645D"/>
    <w:rsid w:val="000C666E"/>
    <w:rsid w:val="000C7FB4"/>
    <w:rsid w:val="000D135F"/>
    <w:rsid w:val="000D25C8"/>
    <w:rsid w:val="000D31CF"/>
    <w:rsid w:val="000D3374"/>
    <w:rsid w:val="000D3C31"/>
    <w:rsid w:val="000D4465"/>
    <w:rsid w:val="000D46EA"/>
    <w:rsid w:val="000D57C6"/>
    <w:rsid w:val="000D5B35"/>
    <w:rsid w:val="000D6BBB"/>
    <w:rsid w:val="000D7DEF"/>
    <w:rsid w:val="000E05BB"/>
    <w:rsid w:val="000E189D"/>
    <w:rsid w:val="000E1DD8"/>
    <w:rsid w:val="000E437B"/>
    <w:rsid w:val="000E45E8"/>
    <w:rsid w:val="000E5489"/>
    <w:rsid w:val="000E64EE"/>
    <w:rsid w:val="000E7399"/>
    <w:rsid w:val="000E7FC3"/>
    <w:rsid w:val="000F0F0D"/>
    <w:rsid w:val="000F1E99"/>
    <w:rsid w:val="000F2904"/>
    <w:rsid w:val="000F3A75"/>
    <w:rsid w:val="000F4CE6"/>
    <w:rsid w:val="000F74A4"/>
    <w:rsid w:val="000F74EC"/>
    <w:rsid w:val="001005E9"/>
    <w:rsid w:val="001024E6"/>
    <w:rsid w:val="001029F1"/>
    <w:rsid w:val="00102BB3"/>
    <w:rsid w:val="001039DE"/>
    <w:rsid w:val="00104C87"/>
    <w:rsid w:val="001050CF"/>
    <w:rsid w:val="001055F5"/>
    <w:rsid w:val="00105894"/>
    <w:rsid w:val="00105C40"/>
    <w:rsid w:val="00105F55"/>
    <w:rsid w:val="00106757"/>
    <w:rsid w:val="00106BFD"/>
    <w:rsid w:val="00111313"/>
    <w:rsid w:val="00112953"/>
    <w:rsid w:val="00112970"/>
    <w:rsid w:val="00112C89"/>
    <w:rsid w:val="00114F03"/>
    <w:rsid w:val="0011765A"/>
    <w:rsid w:val="00120A4D"/>
    <w:rsid w:val="00121233"/>
    <w:rsid w:val="001215B0"/>
    <w:rsid w:val="00122071"/>
    <w:rsid w:val="00123131"/>
    <w:rsid w:val="00130425"/>
    <w:rsid w:val="00130C40"/>
    <w:rsid w:val="001317DD"/>
    <w:rsid w:val="00132204"/>
    <w:rsid w:val="001322BF"/>
    <w:rsid w:val="00133EE5"/>
    <w:rsid w:val="0013457B"/>
    <w:rsid w:val="0013550E"/>
    <w:rsid w:val="0013734A"/>
    <w:rsid w:val="00140925"/>
    <w:rsid w:val="00140EB8"/>
    <w:rsid w:val="001420CF"/>
    <w:rsid w:val="001421B3"/>
    <w:rsid w:val="00142F77"/>
    <w:rsid w:val="0014327C"/>
    <w:rsid w:val="001445D3"/>
    <w:rsid w:val="00144725"/>
    <w:rsid w:val="00144930"/>
    <w:rsid w:val="00145C69"/>
    <w:rsid w:val="00147325"/>
    <w:rsid w:val="001508DD"/>
    <w:rsid w:val="00151CD1"/>
    <w:rsid w:val="001525AC"/>
    <w:rsid w:val="00153239"/>
    <w:rsid w:val="00154020"/>
    <w:rsid w:val="001544CD"/>
    <w:rsid w:val="001550EB"/>
    <w:rsid w:val="00155E64"/>
    <w:rsid w:val="00156B74"/>
    <w:rsid w:val="00157426"/>
    <w:rsid w:val="0016091A"/>
    <w:rsid w:val="00160959"/>
    <w:rsid w:val="001616EA"/>
    <w:rsid w:val="0016176E"/>
    <w:rsid w:val="00161DEA"/>
    <w:rsid w:val="0016702C"/>
    <w:rsid w:val="0016745B"/>
    <w:rsid w:val="001677E0"/>
    <w:rsid w:val="00167E84"/>
    <w:rsid w:val="00171D73"/>
    <w:rsid w:val="0017246E"/>
    <w:rsid w:val="001724DD"/>
    <w:rsid w:val="00172B48"/>
    <w:rsid w:val="00173A0F"/>
    <w:rsid w:val="0017478C"/>
    <w:rsid w:val="00174907"/>
    <w:rsid w:val="00174AE3"/>
    <w:rsid w:val="00175D1D"/>
    <w:rsid w:val="00176477"/>
    <w:rsid w:val="00176DC8"/>
    <w:rsid w:val="00177877"/>
    <w:rsid w:val="001778EC"/>
    <w:rsid w:val="00177A8F"/>
    <w:rsid w:val="00177C0B"/>
    <w:rsid w:val="00180B3F"/>
    <w:rsid w:val="00182C20"/>
    <w:rsid w:val="0018465C"/>
    <w:rsid w:val="001849BB"/>
    <w:rsid w:val="0018596B"/>
    <w:rsid w:val="00186224"/>
    <w:rsid w:val="001869A7"/>
    <w:rsid w:val="00186D9C"/>
    <w:rsid w:val="00190D99"/>
    <w:rsid w:val="00192DB8"/>
    <w:rsid w:val="001939F2"/>
    <w:rsid w:val="00194332"/>
    <w:rsid w:val="001944AD"/>
    <w:rsid w:val="00194CE8"/>
    <w:rsid w:val="00195610"/>
    <w:rsid w:val="00196548"/>
    <w:rsid w:val="00197F0A"/>
    <w:rsid w:val="001A0323"/>
    <w:rsid w:val="001A036F"/>
    <w:rsid w:val="001A0600"/>
    <w:rsid w:val="001A1244"/>
    <w:rsid w:val="001A2984"/>
    <w:rsid w:val="001A3519"/>
    <w:rsid w:val="001A4C28"/>
    <w:rsid w:val="001A4D97"/>
    <w:rsid w:val="001A4FE8"/>
    <w:rsid w:val="001A6104"/>
    <w:rsid w:val="001A65E8"/>
    <w:rsid w:val="001A6DB4"/>
    <w:rsid w:val="001A72D8"/>
    <w:rsid w:val="001B069F"/>
    <w:rsid w:val="001B2CB5"/>
    <w:rsid w:val="001B328D"/>
    <w:rsid w:val="001B333D"/>
    <w:rsid w:val="001B3440"/>
    <w:rsid w:val="001B4269"/>
    <w:rsid w:val="001B4B91"/>
    <w:rsid w:val="001B5565"/>
    <w:rsid w:val="001B6581"/>
    <w:rsid w:val="001C0280"/>
    <w:rsid w:val="001C23DE"/>
    <w:rsid w:val="001C427D"/>
    <w:rsid w:val="001C537E"/>
    <w:rsid w:val="001C7947"/>
    <w:rsid w:val="001C7FAD"/>
    <w:rsid w:val="001D1399"/>
    <w:rsid w:val="001D16AC"/>
    <w:rsid w:val="001D30AB"/>
    <w:rsid w:val="001D387C"/>
    <w:rsid w:val="001D4EB9"/>
    <w:rsid w:val="001D4F67"/>
    <w:rsid w:val="001D6252"/>
    <w:rsid w:val="001D6386"/>
    <w:rsid w:val="001D64FD"/>
    <w:rsid w:val="001D65A6"/>
    <w:rsid w:val="001D73FB"/>
    <w:rsid w:val="001E05F4"/>
    <w:rsid w:val="001E2564"/>
    <w:rsid w:val="001E272D"/>
    <w:rsid w:val="001E27F0"/>
    <w:rsid w:val="001E2A7D"/>
    <w:rsid w:val="001E380E"/>
    <w:rsid w:val="001E5357"/>
    <w:rsid w:val="001E5603"/>
    <w:rsid w:val="001E72BC"/>
    <w:rsid w:val="001F25AA"/>
    <w:rsid w:val="001F2B57"/>
    <w:rsid w:val="001F2EF1"/>
    <w:rsid w:val="001F36FE"/>
    <w:rsid w:val="001F51CE"/>
    <w:rsid w:val="001F555A"/>
    <w:rsid w:val="001F5A6E"/>
    <w:rsid w:val="001F766C"/>
    <w:rsid w:val="001F7803"/>
    <w:rsid w:val="001F7982"/>
    <w:rsid w:val="0020117F"/>
    <w:rsid w:val="00201809"/>
    <w:rsid w:val="0020199B"/>
    <w:rsid w:val="00202DED"/>
    <w:rsid w:val="00202EB2"/>
    <w:rsid w:val="0020626F"/>
    <w:rsid w:val="0020776A"/>
    <w:rsid w:val="002078E1"/>
    <w:rsid w:val="00207B5D"/>
    <w:rsid w:val="00210223"/>
    <w:rsid w:val="00210240"/>
    <w:rsid w:val="00211788"/>
    <w:rsid w:val="00211E72"/>
    <w:rsid w:val="00212DE0"/>
    <w:rsid w:val="00213FE6"/>
    <w:rsid w:val="00214625"/>
    <w:rsid w:val="00214E2C"/>
    <w:rsid w:val="0021592D"/>
    <w:rsid w:val="00216E96"/>
    <w:rsid w:val="00217474"/>
    <w:rsid w:val="00220A1C"/>
    <w:rsid w:val="00220E8C"/>
    <w:rsid w:val="00221466"/>
    <w:rsid w:val="00222B16"/>
    <w:rsid w:val="00223AF0"/>
    <w:rsid w:val="00225BEC"/>
    <w:rsid w:val="00226377"/>
    <w:rsid w:val="002267B9"/>
    <w:rsid w:val="00227399"/>
    <w:rsid w:val="00227829"/>
    <w:rsid w:val="00227A13"/>
    <w:rsid w:val="00227DA4"/>
    <w:rsid w:val="00230A1B"/>
    <w:rsid w:val="00231ADD"/>
    <w:rsid w:val="0023376A"/>
    <w:rsid w:val="00233C65"/>
    <w:rsid w:val="0023511D"/>
    <w:rsid w:val="002372BD"/>
    <w:rsid w:val="00237B7F"/>
    <w:rsid w:val="00240664"/>
    <w:rsid w:val="0024083D"/>
    <w:rsid w:val="00241BA2"/>
    <w:rsid w:val="002428A4"/>
    <w:rsid w:val="00242BE3"/>
    <w:rsid w:val="00245C49"/>
    <w:rsid w:val="00245EB5"/>
    <w:rsid w:val="0024622C"/>
    <w:rsid w:val="0024636A"/>
    <w:rsid w:val="00246BE6"/>
    <w:rsid w:val="0024714E"/>
    <w:rsid w:val="002500A7"/>
    <w:rsid w:val="00252AF0"/>
    <w:rsid w:val="002530A9"/>
    <w:rsid w:val="002531C3"/>
    <w:rsid w:val="00253617"/>
    <w:rsid w:val="00254EDD"/>
    <w:rsid w:val="0025524A"/>
    <w:rsid w:val="00255C95"/>
    <w:rsid w:val="00256B9D"/>
    <w:rsid w:val="002578F9"/>
    <w:rsid w:val="002603CF"/>
    <w:rsid w:val="002612D2"/>
    <w:rsid w:val="002634B6"/>
    <w:rsid w:val="002636B9"/>
    <w:rsid w:val="00263BEA"/>
    <w:rsid w:val="0026485D"/>
    <w:rsid w:val="00264CAE"/>
    <w:rsid w:val="00264FED"/>
    <w:rsid w:val="0026593B"/>
    <w:rsid w:val="00265942"/>
    <w:rsid w:val="00265BCB"/>
    <w:rsid w:val="0026634E"/>
    <w:rsid w:val="00266363"/>
    <w:rsid w:val="00266C1F"/>
    <w:rsid w:val="00266F58"/>
    <w:rsid w:val="002671F0"/>
    <w:rsid w:val="00267E4C"/>
    <w:rsid w:val="0027011B"/>
    <w:rsid w:val="00270E1C"/>
    <w:rsid w:val="00271C4E"/>
    <w:rsid w:val="002723A6"/>
    <w:rsid w:val="002725F3"/>
    <w:rsid w:val="00272C19"/>
    <w:rsid w:val="0027301D"/>
    <w:rsid w:val="0027617D"/>
    <w:rsid w:val="002761FC"/>
    <w:rsid w:val="00277315"/>
    <w:rsid w:val="00281287"/>
    <w:rsid w:val="00282A16"/>
    <w:rsid w:val="00285A01"/>
    <w:rsid w:val="00285A03"/>
    <w:rsid w:val="00286778"/>
    <w:rsid w:val="002872D4"/>
    <w:rsid w:val="0028751F"/>
    <w:rsid w:val="002876BB"/>
    <w:rsid w:val="002900DA"/>
    <w:rsid w:val="00291907"/>
    <w:rsid w:val="00293192"/>
    <w:rsid w:val="0029407B"/>
    <w:rsid w:val="00295B79"/>
    <w:rsid w:val="00296050"/>
    <w:rsid w:val="002970D9"/>
    <w:rsid w:val="002A0593"/>
    <w:rsid w:val="002A0CEC"/>
    <w:rsid w:val="002A1466"/>
    <w:rsid w:val="002A1935"/>
    <w:rsid w:val="002A2E44"/>
    <w:rsid w:val="002A3F03"/>
    <w:rsid w:val="002A40EE"/>
    <w:rsid w:val="002A417C"/>
    <w:rsid w:val="002A4C9C"/>
    <w:rsid w:val="002A4C9E"/>
    <w:rsid w:val="002A5F30"/>
    <w:rsid w:val="002A647C"/>
    <w:rsid w:val="002A7C2E"/>
    <w:rsid w:val="002B1293"/>
    <w:rsid w:val="002B2D89"/>
    <w:rsid w:val="002B34D5"/>
    <w:rsid w:val="002B52AB"/>
    <w:rsid w:val="002B5535"/>
    <w:rsid w:val="002B5750"/>
    <w:rsid w:val="002B5ED8"/>
    <w:rsid w:val="002B7591"/>
    <w:rsid w:val="002B775F"/>
    <w:rsid w:val="002B7D6A"/>
    <w:rsid w:val="002C1738"/>
    <w:rsid w:val="002C194B"/>
    <w:rsid w:val="002C25EF"/>
    <w:rsid w:val="002C27C9"/>
    <w:rsid w:val="002C28A3"/>
    <w:rsid w:val="002C2D45"/>
    <w:rsid w:val="002C3590"/>
    <w:rsid w:val="002C5986"/>
    <w:rsid w:val="002C59BD"/>
    <w:rsid w:val="002C5EC2"/>
    <w:rsid w:val="002C680F"/>
    <w:rsid w:val="002D1105"/>
    <w:rsid w:val="002D11EF"/>
    <w:rsid w:val="002D1494"/>
    <w:rsid w:val="002D1FED"/>
    <w:rsid w:val="002D23DF"/>
    <w:rsid w:val="002D31FF"/>
    <w:rsid w:val="002D409A"/>
    <w:rsid w:val="002D4319"/>
    <w:rsid w:val="002E079F"/>
    <w:rsid w:val="002E0EBD"/>
    <w:rsid w:val="002E0F5D"/>
    <w:rsid w:val="002E10EF"/>
    <w:rsid w:val="002E11BB"/>
    <w:rsid w:val="002E3920"/>
    <w:rsid w:val="002E42AB"/>
    <w:rsid w:val="002E4A3B"/>
    <w:rsid w:val="002E5B38"/>
    <w:rsid w:val="002E5D60"/>
    <w:rsid w:val="002E5DE3"/>
    <w:rsid w:val="002E66B9"/>
    <w:rsid w:val="002E6785"/>
    <w:rsid w:val="002E76B5"/>
    <w:rsid w:val="002F1140"/>
    <w:rsid w:val="002F130C"/>
    <w:rsid w:val="002F1585"/>
    <w:rsid w:val="002F1686"/>
    <w:rsid w:val="002F3363"/>
    <w:rsid w:val="002F35D3"/>
    <w:rsid w:val="002F47E0"/>
    <w:rsid w:val="002F4CF8"/>
    <w:rsid w:val="002F5899"/>
    <w:rsid w:val="002F7397"/>
    <w:rsid w:val="0030082F"/>
    <w:rsid w:val="0030219B"/>
    <w:rsid w:val="003021AC"/>
    <w:rsid w:val="00302D95"/>
    <w:rsid w:val="00302E08"/>
    <w:rsid w:val="003036C5"/>
    <w:rsid w:val="003039D4"/>
    <w:rsid w:val="003040BD"/>
    <w:rsid w:val="0030507B"/>
    <w:rsid w:val="00305E13"/>
    <w:rsid w:val="003074B2"/>
    <w:rsid w:val="00312115"/>
    <w:rsid w:val="003128B2"/>
    <w:rsid w:val="00312945"/>
    <w:rsid w:val="003143D0"/>
    <w:rsid w:val="00314446"/>
    <w:rsid w:val="00314FA2"/>
    <w:rsid w:val="00315BFA"/>
    <w:rsid w:val="00315D19"/>
    <w:rsid w:val="0032022E"/>
    <w:rsid w:val="003205E5"/>
    <w:rsid w:val="00320963"/>
    <w:rsid w:val="00320A5F"/>
    <w:rsid w:val="00322AFE"/>
    <w:rsid w:val="003233DF"/>
    <w:rsid w:val="00323583"/>
    <w:rsid w:val="00323C7C"/>
    <w:rsid w:val="00325C11"/>
    <w:rsid w:val="00325FBF"/>
    <w:rsid w:val="0032724A"/>
    <w:rsid w:val="00327634"/>
    <w:rsid w:val="00327C6C"/>
    <w:rsid w:val="00327F79"/>
    <w:rsid w:val="003308E0"/>
    <w:rsid w:val="00330AEA"/>
    <w:rsid w:val="00331427"/>
    <w:rsid w:val="003318A6"/>
    <w:rsid w:val="003318C7"/>
    <w:rsid w:val="00331909"/>
    <w:rsid w:val="0033250D"/>
    <w:rsid w:val="00336F34"/>
    <w:rsid w:val="00340083"/>
    <w:rsid w:val="00340538"/>
    <w:rsid w:val="00340652"/>
    <w:rsid w:val="003421DF"/>
    <w:rsid w:val="0034230B"/>
    <w:rsid w:val="00343282"/>
    <w:rsid w:val="00343677"/>
    <w:rsid w:val="003441A2"/>
    <w:rsid w:val="003453E1"/>
    <w:rsid w:val="00345CA9"/>
    <w:rsid w:val="00346DD0"/>
    <w:rsid w:val="0034798F"/>
    <w:rsid w:val="00347D56"/>
    <w:rsid w:val="00350E7B"/>
    <w:rsid w:val="00353360"/>
    <w:rsid w:val="00353C53"/>
    <w:rsid w:val="0035573D"/>
    <w:rsid w:val="003565D6"/>
    <w:rsid w:val="003574A0"/>
    <w:rsid w:val="003578E9"/>
    <w:rsid w:val="00357EAF"/>
    <w:rsid w:val="0036173D"/>
    <w:rsid w:val="003618F3"/>
    <w:rsid w:val="00362A9B"/>
    <w:rsid w:val="00362F57"/>
    <w:rsid w:val="00366438"/>
    <w:rsid w:val="00367291"/>
    <w:rsid w:val="003673C2"/>
    <w:rsid w:val="00367574"/>
    <w:rsid w:val="00370158"/>
    <w:rsid w:val="0037069F"/>
    <w:rsid w:val="003729BC"/>
    <w:rsid w:val="00372F28"/>
    <w:rsid w:val="0037440B"/>
    <w:rsid w:val="00374EA6"/>
    <w:rsid w:val="003754CE"/>
    <w:rsid w:val="00376C1A"/>
    <w:rsid w:val="00376D6D"/>
    <w:rsid w:val="00376F52"/>
    <w:rsid w:val="00376FEF"/>
    <w:rsid w:val="00377D46"/>
    <w:rsid w:val="00377DC4"/>
    <w:rsid w:val="00377E6C"/>
    <w:rsid w:val="00380340"/>
    <w:rsid w:val="00380FC0"/>
    <w:rsid w:val="0038193E"/>
    <w:rsid w:val="003830FB"/>
    <w:rsid w:val="00383497"/>
    <w:rsid w:val="00383C99"/>
    <w:rsid w:val="003847D5"/>
    <w:rsid w:val="003863B0"/>
    <w:rsid w:val="003868EF"/>
    <w:rsid w:val="003869A6"/>
    <w:rsid w:val="00387051"/>
    <w:rsid w:val="00390702"/>
    <w:rsid w:val="00390B9D"/>
    <w:rsid w:val="00393213"/>
    <w:rsid w:val="00393958"/>
    <w:rsid w:val="0039506C"/>
    <w:rsid w:val="00395579"/>
    <w:rsid w:val="003974A8"/>
    <w:rsid w:val="003974B9"/>
    <w:rsid w:val="003A1F0D"/>
    <w:rsid w:val="003A3699"/>
    <w:rsid w:val="003A3CEF"/>
    <w:rsid w:val="003A445A"/>
    <w:rsid w:val="003A579D"/>
    <w:rsid w:val="003A6EFB"/>
    <w:rsid w:val="003A6F7B"/>
    <w:rsid w:val="003A6FBB"/>
    <w:rsid w:val="003A7824"/>
    <w:rsid w:val="003B0469"/>
    <w:rsid w:val="003B1113"/>
    <w:rsid w:val="003B24C5"/>
    <w:rsid w:val="003B288A"/>
    <w:rsid w:val="003B4D38"/>
    <w:rsid w:val="003B56EB"/>
    <w:rsid w:val="003B62D9"/>
    <w:rsid w:val="003B671F"/>
    <w:rsid w:val="003B6E82"/>
    <w:rsid w:val="003C0487"/>
    <w:rsid w:val="003C058A"/>
    <w:rsid w:val="003C0973"/>
    <w:rsid w:val="003C1538"/>
    <w:rsid w:val="003C1D24"/>
    <w:rsid w:val="003C2ABC"/>
    <w:rsid w:val="003C402C"/>
    <w:rsid w:val="003C7312"/>
    <w:rsid w:val="003D03A8"/>
    <w:rsid w:val="003D16A7"/>
    <w:rsid w:val="003D51EB"/>
    <w:rsid w:val="003D58E7"/>
    <w:rsid w:val="003D6676"/>
    <w:rsid w:val="003D72A3"/>
    <w:rsid w:val="003E0892"/>
    <w:rsid w:val="003E0909"/>
    <w:rsid w:val="003E0E8A"/>
    <w:rsid w:val="003E0EEF"/>
    <w:rsid w:val="003E347D"/>
    <w:rsid w:val="003E4863"/>
    <w:rsid w:val="003E4A89"/>
    <w:rsid w:val="003E4E82"/>
    <w:rsid w:val="003E512C"/>
    <w:rsid w:val="003E6312"/>
    <w:rsid w:val="003E6B57"/>
    <w:rsid w:val="003E6FFC"/>
    <w:rsid w:val="003E78FA"/>
    <w:rsid w:val="003E79B5"/>
    <w:rsid w:val="003F007C"/>
    <w:rsid w:val="003F0A46"/>
    <w:rsid w:val="003F2401"/>
    <w:rsid w:val="003F43AF"/>
    <w:rsid w:val="003F50D6"/>
    <w:rsid w:val="003F531C"/>
    <w:rsid w:val="003F6AA8"/>
    <w:rsid w:val="003F71CA"/>
    <w:rsid w:val="003F72E7"/>
    <w:rsid w:val="003F7FB3"/>
    <w:rsid w:val="00400584"/>
    <w:rsid w:val="00400E8A"/>
    <w:rsid w:val="00404DA8"/>
    <w:rsid w:val="0040671B"/>
    <w:rsid w:val="004069D6"/>
    <w:rsid w:val="00407755"/>
    <w:rsid w:val="004100D7"/>
    <w:rsid w:val="004103A3"/>
    <w:rsid w:val="00411AB4"/>
    <w:rsid w:val="00411FBF"/>
    <w:rsid w:val="00412829"/>
    <w:rsid w:val="004128F6"/>
    <w:rsid w:val="00414DD8"/>
    <w:rsid w:val="004154F7"/>
    <w:rsid w:val="00416BC1"/>
    <w:rsid w:val="00417D47"/>
    <w:rsid w:val="00420D74"/>
    <w:rsid w:val="00420E54"/>
    <w:rsid w:val="00421452"/>
    <w:rsid w:val="004224BC"/>
    <w:rsid w:val="00422A37"/>
    <w:rsid w:val="00422B08"/>
    <w:rsid w:val="00424DC7"/>
    <w:rsid w:val="00424F04"/>
    <w:rsid w:val="004257F9"/>
    <w:rsid w:val="00425E4B"/>
    <w:rsid w:val="004264BC"/>
    <w:rsid w:val="00426A0C"/>
    <w:rsid w:val="00426AA7"/>
    <w:rsid w:val="00427667"/>
    <w:rsid w:val="00427FA7"/>
    <w:rsid w:val="004300B8"/>
    <w:rsid w:val="004305E8"/>
    <w:rsid w:val="0043321F"/>
    <w:rsid w:val="004340FC"/>
    <w:rsid w:val="00437195"/>
    <w:rsid w:val="00443B35"/>
    <w:rsid w:val="004440D3"/>
    <w:rsid w:val="004457D4"/>
    <w:rsid w:val="00446550"/>
    <w:rsid w:val="00446606"/>
    <w:rsid w:val="00446957"/>
    <w:rsid w:val="004478E1"/>
    <w:rsid w:val="00447F9A"/>
    <w:rsid w:val="004503FF"/>
    <w:rsid w:val="0045051D"/>
    <w:rsid w:val="0045186E"/>
    <w:rsid w:val="00452402"/>
    <w:rsid w:val="004531EA"/>
    <w:rsid w:val="00454163"/>
    <w:rsid w:val="00454B2E"/>
    <w:rsid w:val="004561B8"/>
    <w:rsid w:val="00457DCB"/>
    <w:rsid w:val="0046026C"/>
    <w:rsid w:val="00460629"/>
    <w:rsid w:val="00461F30"/>
    <w:rsid w:val="004626B7"/>
    <w:rsid w:val="00462A8D"/>
    <w:rsid w:val="004640BF"/>
    <w:rsid w:val="00464C78"/>
    <w:rsid w:val="00464D41"/>
    <w:rsid w:val="004659D9"/>
    <w:rsid w:val="004669AB"/>
    <w:rsid w:val="0046796C"/>
    <w:rsid w:val="00467A83"/>
    <w:rsid w:val="00471189"/>
    <w:rsid w:val="00471820"/>
    <w:rsid w:val="00472716"/>
    <w:rsid w:val="00474861"/>
    <w:rsid w:val="004748FF"/>
    <w:rsid w:val="00475472"/>
    <w:rsid w:val="004754D1"/>
    <w:rsid w:val="00477530"/>
    <w:rsid w:val="00477C2F"/>
    <w:rsid w:val="00477FDA"/>
    <w:rsid w:val="004810ED"/>
    <w:rsid w:val="00481DC7"/>
    <w:rsid w:val="004824BF"/>
    <w:rsid w:val="0048304E"/>
    <w:rsid w:val="004834D7"/>
    <w:rsid w:val="00483953"/>
    <w:rsid w:val="00483996"/>
    <w:rsid w:val="00483F2B"/>
    <w:rsid w:val="00484305"/>
    <w:rsid w:val="0048450A"/>
    <w:rsid w:val="0048528D"/>
    <w:rsid w:val="00485F02"/>
    <w:rsid w:val="00487324"/>
    <w:rsid w:val="00487F32"/>
    <w:rsid w:val="0049118B"/>
    <w:rsid w:val="004915B2"/>
    <w:rsid w:val="00491907"/>
    <w:rsid w:val="004919FD"/>
    <w:rsid w:val="00493F7F"/>
    <w:rsid w:val="004942A3"/>
    <w:rsid w:val="0049484A"/>
    <w:rsid w:val="00494E8B"/>
    <w:rsid w:val="00496305"/>
    <w:rsid w:val="00496F4D"/>
    <w:rsid w:val="00497F31"/>
    <w:rsid w:val="004A140A"/>
    <w:rsid w:val="004A1435"/>
    <w:rsid w:val="004A2618"/>
    <w:rsid w:val="004A4134"/>
    <w:rsid w:val="004A4C45"/>
    <w:rsid w:val="004A5657"/>
    <w:rsid w:val="004A6814"/>
    <w:rsid w:val="004A6B29"/>
    <w:rsid w:val="004A7B67"/>
    <w:rsid w:val="004A7DC5"/>
    <w:rsid w:val="004B05E3"/>
    <w:rsid w:val="004B2144"/>
    <w:rsid w:val="004B2D03"/>
    <w:rsid w:val="004B2FFA"/>
    <w:rsid w:val="004B3ABA"/>
    <w:rsid w:val="004B446A"/>
    <w:rsid w:val="004B4478"/>
    <w:rsid w:val="004B58EE"/>
    <w:rsid w:val="004B5BDD"/>
    <w:rsid w:val="004B5D24"/>
    <w:rsid w:val="004B778A"/>
    <w:rsid w:val="004B7AE7"/>
    <w:rsid w:val="004C0A72"/>
    <w:rsid w:val="004C1A2E"/>
    <w:rsid w:val="004C23EB"/>
    <w:rsid w:val="004C32A4"/>
    <w:rsid w:val="004C3634"/>
    <w:rsid w:val="004C42CC"/>
    <w:rsid w:val="004C4794"/>
    <w:rsid w:val="004C5C55"/>
    <w:rsid w:val="004C73E6"/>
    <w:rsid w:val="004C776C"/>
    <w:rsid w:val="004C7ACA"/>
    <w:rsid w:val="004D16CF"/>
    <w:rsid w:val="004D1FCC"/>
    <w:rsid w:val="004D2DF8"/>
    <w:rsid w:val="004D3725"/>
    <w:rsid w:val="004D3C25"/>
    <w:rsid w:val="004D3EFB"/>
    <w:rsid w:val="004D4066"/>
    <w:rsid w:val="004D74AC"/>
    <w:rsid w:val="004D76A0"/>
    <w:rsid w:val="004D7B5F"/>
    <w:rsid w:val="004E1DD2"/>
    <w:rsid w:val="004E24BD"/>
    <w:rsid w:val="004E29F5"/>
    <w:rsid w:val="004E395E"/>
    <w:rsid w:val="004E3F53"/>
    <w:rsid w:val="004E4A40"/>
    <w:rsid w:val="004E5A1B"/>
    <w:rsid w:val="004E6DD2"/>
    <w:rsid w:val="004E6F9E"/>
    <w:rsid w:val="004F0DF2"/>
    <w:rsid w:val="004F0E9F"/>
    <w:rsid w:val="004F19A4"/>
    <w:rsid w:val="004F1BF9"/>
    <w:rsid w:val="004F2975"/>
    <w:rsid w:val="004F3187"/>
    <w:rsid w:val="004F32EC"/>
    <w:rsid w:val="00501240"/>
    <w:rsid w:val="005019A4"/>
    <w:rsid w:val="005025C3"/>
    <w:rsid w:val="00502CF2"/>
    <w:rsid w:val="0050330E"/>
    <w:rsid w:val="00503670"/>
    <w:rsid w:val="00505737"/>
    <w:rsid w:val="00506097"/>
    <w:rsid w:val="0050746F"/>
    <w:rsid w:val="00507F23"/>
    <w:rsid w:val="005100D8"/>
    <w:rsid w:val="005103FF"/>
    <w:rsid w:val="00510561"/>
    <w:rsid w:val="00511D20"/>
    <w:rsid w:val="00511EFC"/>
    <w:rsid w:val="00514D67"/>
    <w:rsid w:val="00515AF1"/>
    <w:rsid w:val="0051606F"/>
    <w:rsid w:val="005164D7"/>
    <w:rsid w:val="005176EA"/>
    <w:rsid w:val="005213C7"/>
    <w:rsid w:val="005217F3"/>
    <w:rsid w:val="00521D16"/>
    <w:rsid w:val="005223EB"/>
    <w:rsid w:val="00525A6E"/>
    <w:rsid w:val="00527706"/>
    <w:rsid w:val="00530AAD"/>
    <w:rsid w:val="005312CF"/>
    <w:rsid w:val="005324A0"/>
    <w:rsid w:val="00532ECA"/>
    <w:rsid w:val="00533FAD"/>
    <w:rsid w:val="005344AF"/>
    <w:rsid w:val="0053592E"/>
    <w:rsid w:val="005360DF"/>
    <w:rsid w:val="005361AE"/>
    <w:rsid w:val="005367B0"/>
    <w:rsid w:val="0053759A"/>
    <w:rsid w:val="00537EB2"/>
    <w:rsid w:val="00541014"/>
    <w:rsid w:val="00542408"/>
    <w:rsid w:val="00544F48"/>
    <w:rsid w:val="005464AD"/>
    <w:rsid w:val="00547302"/>
    <w:rsid w:val="00551832"/>
    <w:rsid w:val="00551892"/>
    <w:rsid w:val="005531B7"/>
    <w:rsid w:val="00553FE0"/>
    <w:rsid w:val="00554C72"/>
    <w:rsid w:val="00555A2D"/>
    <w:rsid w:val="00555EDD"/>
    <w:rsid w:val="005569EE"/>
    <w:rsid w:val="00556E72"/>
    <w:rsid w:val="005601B9"/>
    <w:rsid w:val="00562B6E"/>
    <w:rsid w:val="00562BBF"/>
    <w:rsid w:val="00562DA2"/>
    <w:rsid w:val="00563453"/>
    <w:rsid w:val="0056394A"/>
    <w:rsid w:val="00563B0F"/>
    <w:rsid w:val="0056709C"/>
    <w:rsid w:val="00567D40"/>
    <w:rsid w:val="00572D62"/>
    <w:rsid w:val="00572FC6"/>
    <w:rsid w:val="005732B8"/>
    <w:rsid w:val="005732C3"/>
    <w:rsid w:val="005738AE"/>
    <w:rsid w:val="005739ED"/>
    <w:rsid w:val="00574F20"/>
    <w:rsid w:val="00575139"/>
    <w:rsid w:val="005755A1"/>
    <w:rsid w:val="005775DB"/>
    <w:rsid w:val="00577BBE"/>
    <w:rsid w:val="00577CAB"/>
    <w:rsid w:val="005800EF"/>
    <w:rsid w:val="005801E0"/>
    <w:rsid w:val="00580630"/>
    <w:rsid w:val="00581FAD"/>
    <w:rsid w:val="00582254"/>
    <w:rsid w:val="0058246F"/>
    <w:rsid w:val="005832C9"/>
    <w:rsid w:val="0058433D"/>
    <w:rsid w:val="00585EB1"/>
    <w:rsid w:val="005860FA"/>
    <w:rsid w:val="00586655"/>
    <w:rsid w:val="00586881"/>
    <w:rsid w:val="00586E99"/>
    <w:rsid w:val="0058715C"/>
    <w:rsid w:val="00587A55"/>
    <w:rsid w:val="0059138A"/>
    <w:rsid w:val="00592495"/>
    <w:rsid w:val="00592546"/>
    <w:rsid w:val="00592821"/>
    <w:rsid w:val="00594886"/>
    <w:rsid w:val="00594E9E"/>
    <w:rsid w:val="00596D9E"/>
    <w:rsid w:val="00597190"/>
    <w:rsid w:val="0059757E"/>
    <w:rsid w:val="005A28E9"/>
    <w:rsid w:val="005A2AA7"/>
    <w:rsid w:val="005A3AE8"/>
    <w:rsid w:val="005A5073"/>
    <w:rsid w:val="005A511C"/>
    <w:rsid w:val="005A619B"/>
    <w:rsid w:val="005A673D"/>
    <w:rsid w:val="005A7440"/>
    <w:rsid w:val="005A7DBA"/>
    <w:rsid w:val="005B09C6"/>
    <w:rsid w:val="005B25F4"/>
    <w:rsid w:val="005B2E3C"/>
    <w:rsid w:val="005B2EAF"/>
    <w:rsid w:val="005B3ECE"/>
    <w:rsid w:val="005B3FAA"/>
    <w:rsid w:val="005B4AE5"/>
    <w:rsid w:val="005B7168"/>
    <w:rsid w:val="005B7D82"/>
    <w:rsid w:val="005B7FBB"/>
    <w:rsid w:val="005C32A6"/>
    <w:rsid w:val="005C4936"/>
    <w:rsid w:val="005C4D10"/>
    <w:rsid w:val="005C5204"/>
    <w:rsid w:val="005C5444"/>
    <w:rsid w:val="005C5D11"/>
    <w:rsid w:val="005C5E58"/>
    <w:rsid w:val="005C6013"/>
    <w:rsid w:val="005C7680"/>
    <w:rsid w:val="005C7DAE"/>
    <w:rsid w:val="005D1260"/>
    <w:rsid w:val="005D1F3D"/>
    <w:rsid w:val="005D453A"/>
    <w:rsid w:val="005D561D"/>
    <w:rsid w:val="005D5DE7"/>
    <w:rsid w:val="005E056C"/>
    <w:rsid w:val="005E06DC"/>
    <w:rsid w:val="005E179B"/>
    <w:rsid w:val="005E1A8F"/>
    <w:rsid w:val="005E1DE7"/>
    <w:rsid w:val="005E2BC3"/>
    <w:rsid w:val="005E3403"/>
    <w:rsid w:val="005E3FED"/>
    <w:rsid w:val="005E4BE7"/>
    <w:rsid w:val="005E58FB"/>
    <w:rsid w:val="005E717C"/>
    <w:rsid w:val="005E723F"/>
    <w:rsid w:val="005E77C7"/>
    <w:rsid w:val="005F249F"/>
    <w:rsid w:val="005F2B2A"/>
    <w:rsid w:val="005F4429"/>
    <w:rsid w:val="005F566C"/>
    <w:rsid w:val="005F67E7"/>
    <w:rsid w:val="005F71CB"/>
    <w:rsid w:val="00601A5D"/>
    <w:rsid w:val="00602912"/>
    <w:rsid w:val="00603E31"/>
    <w:rsid w:val="00603F55"/>
    <w:rsid w:val="0060402F"/>
    <w:rsid w:val="006048E2"/>
    <w:rsid w:val="0060513C"/>
    <w:rsid w:val="00605B77"/>
    <w:rsid w:val="006107DA"/>
    <w:rsid w:val="0061089D"/>
    <w:rsid w:val="00610F90"/>
    <w:rsid w:val="00612733"/>
    <w:rsid w:val="0061280F"/>
    <w:rsid w:val="00613042"/>
    <w:rsid w:val="00613132"/>
    <w:rsid w:val="006133A8"/>
    <w:rsid w:val="00615340"/>
    <w:rsid w:val="00615393"/>
    <w:rsid w:val="00616813"/>
    <w:rsid w:val="00616D59"/>
    <w:rsid w:val="0061768B"/>
    <w:rsid w:val="00617AB9"/>
    <w:rsid w:val="00617C4A"/>
    <w:rsid w:val="006204B9"/>
    <w:rsid w:val="0062181B"/>
    <w:rsid w:val="00621CA8"/>
    <w:rsid w:val="00621E72"/>
    <w:rsid w:val="006264F8"/>
    <w:rsid w:val="00626CBD"/>
    <w:rsid w:val="00630335"/>
    <w:rsid w:val="006309EE"/>
    <w:rsid w:val="006326A8"/>
    <w:rsid w:val="00633086"/>
    <w:rsid w:val="006366B4"/>
    <w:rsid w:val="00637269"/>
    <w:rsid w:val="006414F1"/>
    <w:rsid w:val="006442D4"/>
    <w:rsid w:val="006447B8"/>
    <w:rsid w:val="0064548E"/>
    <w:rsid w:val="006456F0"/>
    <w:rsid w:val="0064638D"/>
    <w:rsid w:val="006504E2"/>
    <w:rsid w:val="00650548"/>
    <w:rsid w:val="00650BBF"/>
    <w:rsid w:val="00652B2B"/>
    <w:rsid w:val="00653D02"/>
    <w:rsid w:val="00653D66"/>
    <w:rsid w:val="00653EE9"/>
    <w:rsid w:val="00653F53"/>
    <w:rsid w:val="0065400F"/>
    <w:rsid w:val="0065457D"/>
    <w:rsid w:val="006551D5"/>
    <w:rsid w:val="006577AC"/>
    <w:rsid w:val="0065784A"/>
    <w:rsid w:val="00660443"/>
    <w:rsid w:val="0066068B"/>
    <w:rsid w:val="00660C52"/>
    <w:rsid w:val="00661625"/>
    <w:rsid w:val="00662170"/>
    <w:rsid w:val="00662CAE"/>
    <w:rsid w:val="006633F3"/>
    <w:rsid w:val="0066540C"/>
    <w:rsid w:val="00666F7C"/>
    <w:rsid w:val="00671C99"/>
    <w:rsid w:val="00674E31"/>
    <w:rsid w:val="00675B03"/>
    <w:rsid w:val="0067750E"/>
    <w:rsid w:val="00680830"/>
    <w:rsid w:val="00680EBD"/>
    <w:rsid w:val="00681504"/>
    <w:rsid w:val="006815A4"/>
    <w:rsid w:val="00681A6F"/>
    <w:rsid w:val="006822E3"/>
    <w:rsid w:val="00683CCB"/>
    <w:rsid w:val="00686C3D"/>
    <w:rsid w:val="006902B0"/>
    <w:rsid w:val="00690313"/>
    <w:rsid w:val="00694D3F"/>
    <w:rsid w:val="00695C2A"/>
    <w:rsid w:val="00696BE1"/>
    <w:rsid w:val="00697072"/>
    <w:rsid w:val="006A0D5C"/>
    <w:rsid w:val="006A288A"/>
    <w:rsid w:val="006A48FF"/>
    <w:rsid w:val="006A49D5"/>
    <w:rsid w:val="006A75A6"/>
    <w:rsid w:val="006B04E1"/>
    <w:rsid w:val="006B1538"/>
    <w:rsid w:val="006B16BA"/>
    <w:rsid w:val="006B1993"/>
    <w:rsid w:val="006B1B24"/>
    <w:rsid w:val="006B24E2"/>
    <w:rsid w:val="006B2862"/>
    <w:rsid w:val="006B2F3E"/>
    <w:rsid w:val="006B3B34"/>
    <w:rsid w:val="006C09BB"/>
    <w:rsid w:val="006C2596"/>
    <w:rsid w:val="006C2723"/>
    <w:rsid w:val="006C2805"/>
    <w:rsid w:val="006C2CDF"/>
    <w:rsid w:val="006C3D13"/>
    <w:rsid w:val="006C4603"/>
    <w:rsid w:val="006C5284"/>
    <w:rsid w:val="006C5C48"/>
    <w:rsid w:val="006C69AF"/>
    <w:rsid w:val="006C6DC6"/>
    <w:rsid w:val="006C7DDC"/>
    <w:rsid w:val="006D0F05"/>
    <w:rsid w:val="006D3202"/>
    <w:rsid w:val="006D3539"/>
    <w:rsid w:val="006D393D"/>
    <w:rsid w:val="006D3D10"/>
    <w:rsid w:val="006D42C5"/>
    <w:rsid w:val="006D47CD"/>
    <w:rsid w:val="006D52A6"/>
    <w:rsid w:val="006D6BD2"/>
    <w:rsid w:val="006D6F67"/>
    <w:rsid w:val="006D705F"/>
    <w:rsid w:val="006E0275"/>
    <w:rsid w:val="006E11EC"/>
    <w:rsid w:val="006E2A3C"/>
    <w:rsid w:val="006E3910"/>
    <w:rsid w:val="006E6F65"/>
    <w:rsid w:val="006E75D9"/>
    <w:rsid w:val="006F1147"/>
    <w:rsid w:val="006F3787"/>
    <w:rsid w:val="006F4C17"/>
    <w:rsid w:val="006F64B4"/>
    <w:rsid w:val="00702CBB"/>
    <w:rsid w:val="00702E3F"/>
    <w:rsid w:val="00703999"/>
    <w:rsid w:val="00703A3D"/>
    <w:rsid w:val="00703BCB"/>
    <w:rsid w:val="00705B88"/>
    <w:rsid w:val="007064A5"/>
    <w:rsid w:val="007069C9"/>
    <w:rsid w:val="007070A9"/>
    <w:rsid w:val="0071232C"/>
    <w:rsid w:val="00712A0E"/>
    <w:rsid w:val="0071332E"/>
    <w:rsid w:val="00715A60"/>
    <w:rsid w:val="0071609E"/>
    <w:rsid w:val="00716B70"/>
    <w:rsid w:val="00716F8E"/>
    <w:rsid w:val="00717926"/>
    <w:rsid w:val="00722209"/>
    <w:rsid w:val="007244D1"/>
    <w:rsid w:val="0072524A"/>
    <w:rsid w:val="00725CC5"/>
    <w:rsid w:val="00727281"/>
    <w:rsid w:val="0073080E"/>
    <w:rsid w:val="00730F07"/>
    <w:rsid w:val="00731959"/>
    <w:rsid w:val="00731AB2"/>
    <w:rsid w:val="00732642"/>
    <w:rsid w:val="0073638F"/>
    <w:rsid w:val="00736476"/>
    <w:rsid w:val="007372E4"/>
    <w:rsid w:val="007429F8"/>
    <w:rsid w:val="00742A45"/>
    <w:rsid w:val="007443F4"/>
    <w:rsid w:val="007448BB"/>
    <w:rsid w:val="00744EB5"/>
    <w:rsid w:val="0074563F"/>
    <w:rsid w:val="007467E1"/>
    <w:rsid w:val="0074684E"/>
    <w:rsid w:val="00746D04"/>
    <w:rsid w:val="00746EE7"/>
    <w:rsid w:val="0075049A"/>
    <w:rsid w:val="007517D7"/>
    <w:rsid w:val="007542FD"/>
    <w:rsid w:val="007556A4"/>
    <w:rsid w:val="007557B1"/>
    <w:rsid w:val="00755A85"/>
    <w:rsid w:val="007566CF"/>
    <w:rsid w:val="007568F7"/>
    <w:rsid w:val="00756D53"/>
    <w:rsid w:val="007604E6"/>
    <w:rsid w:val="00761076"/>
    <w:rsid w:val="00762097"/>
    <w:rsid w:val="00762291"/>
    <w:rsid w:val="00762D2C"/>
    <w:rsid w:val="007634B1"/>
    <w:rsid w:val="00763544"/>
    <w:rsid w:val="00764B3C"/>
    <w:rsid w:val="0077112E"/>
    <w:rsid w:val="00771376"/>
    <w:rsid w:val="00771D83"/>
    <w:rsid w:val="00774F30"/>
    <w:rsid w:val="00775849"/>
    <w:rsid w:val="00775942"/>
    <w:rsid w:val="00775D08"/>
    <w:rsid w:val="00777653"/>
    <w:rsid w:val="00780096"/>
    <w:rsid w:val="00780BE1"/>
    <w:rsid w:val="00781070"/>
    <w:rsid w:val="00781ECD"/>
    <w:rsid w:val="00782188"/>
    <w:rsid w:val="00783CAA"/>
    <w:rsid w:val="007843DF"/>
    <w:rsid w:val="00786719"/>
    <w:rsid w:val="00787B79"/>
    <w:rsid w:val="00792ED5"/>
    <w:rsid w:val="00793FF0"/>
    <w:rsid w:val="00794191"/>
    <w:rsid w:val="0079432D"/>
    <w:rsid w:val="0079454A"/>
    <w:rsid w:val="00794B17"/>
    <w:rsid w:val="00794D9D"/>
    <w:rsid w:val="0079577A"/>
    <w:rsid w:val="00797204"/>
    <w:rsid w:val="007A0DAD"/>
    <w:rsid w:val="007A187E"/>
    <w:rsid w:val="007A24B0"/>
    <w:rsid w:val="007A3DF4"/>
    <w:rsid w:val="007A492A"/>
    <w:rsid w:val="007A52F4"/>
    <w:rsid w:val="007A553E"/>
    <w:rsid w:val="007A5EF9"/>
    <w:rsid w:val="007A6085"/>
    <w:rsid w:val="007A60CB"/>
    <w:rsid w:val="007A6547"/>
    <w:rsid w:val="007A6B9D"/>
    <w:rsid w:val="007B0D04"/>
    <w:rsid w:val="007B11C5"/>
    <w:rsid w:val="007B1321"/>
    <w:rsid w:val="007B1A6E"/>
    <w:rsid w:val="007B2063"/>
    <w:rsid w:val="007B2126"/>
    <w:rsid w:val="007B3DE5"/>
    <w:rsid w:val="007B4C0B"/>
    <w:rsid w:val="007B4E11"/>
    <w:rsid w:val="007B5726"/>
    <w:rsid w:val="007B6518"/>
    <w:rsid w:val="007B6DED"/>
    <w:rsid w:val="007C146D"/>
    <w:rsid w:val="007C1F57"/>
    <w:rsid w:val="007C21D7"/>
    <w:rsid w:val="007C4040"/>
    <w:rsid w:val="007C4A85"/>
    <w:rsid w:val="007C57BF"/>
    <w:rsid w:val="007C5E57"/>
    <w:rsid w:val="007D018B"/>
    <w:rsid w:val="007D13E0"/>
    <w:rsid w:val="007D1B05"/>
    <w:rsid w:val="007D29FC"/>
    <w:rsid w:val="007D3820"/>
    <w:rsid w:val="007D3855"/>
    <w:rsid w:val="007D3C2D"/>
    <w:rsid w:val="007D41E9"/>
    <w:rsid w:val="007D6E5D"/>
    <w:rsid w:val="007D6F06"/>
    <w:rsid w:val="007D719C"/>
    <w:rsid w:val="007D7F2C"/>
    <w:rsid w:val="007E0623"/>
    <w:rsid w:val="007E138F"/>
    <w:rsid w:val="007E16B0"/>
    <w:rsid w:val="007E6937"/>
    <w:rsid w:val="007E7717"/>
    <w:rsid w:val="007F056D"/>
    <w:rsid w:val="007F1196"/>
    <w:rsid w:val="007F238F"/>
    <w:rsid w:val="007F2B46"/>
    <w:rsid w:val="007F37CD"/>
    <w:rsid w:val="007F3AAD"/>
    <w:rsid w:val="007F41C2"/>
    <w:rsid w:val="007F7B59"/>
    <w:rsid w:val="007F7C81"/>
    <w:rsid w:val="007F7DB0"/>
    <w:rsid w:val="00803AEE"/>
    <w:rsid w:val="00804ECA"/>
    <w:rsid w:val="00805301"/>
    <w:rsid w:val="00805F07"/>
    <w:rsid w:val="00806674"/>
    <w:rsid w:val="0081012D"/>
    <w:rsid w:val="008104FA"/>
    <w:rsid w:val="00811749"/>
    <w:rsid w:val="008130CA"/>
    <w:rsid w:val="00813CD0"/>
    <w:rsid w:val="00820C38"/>
    <w:rsid w:val="0082157D"/>
    <w:rsid w:val="00823427"/>
    <w:rsid w:val="00823922"/>
    <w:rsid w:val="00823B5E"/>
    <w:rsid w:val="008254D3"/>
    <w:rsid w:val="00825C72"/>
    <w:rsid w:val="00826036"/>
    <w:rsid w:val="00826072"/>
    <w:rsid w:val="008260AD"/>
    <w:rsid w:val="0082657E"/>
    <w:rsid w:val="00826E6E"/>
    <w:rsid w:val="00827A98"/>
    <w:rsid w:val="00827E04"/>
    <w:rsid w:val="00831BA0"/>
    <w:rsid w:val="00833906"/>
    <w:rsid w:val="00834B6E"/>
    <w:rsid w:val="00835B09"/>
    <w:rsid w:val="00837937"/>
    <w:rsid w:val="00840D61"/>
    <w:rsid w:val="00841BF5"/>
    <w:rsid w:val="00842C79"/>
    <w:rsid w:val="008435B4"/>
    <w:rsid w:val="008438F8"/>
    <w:rsid w:val="00847BC9"/>
    <w:rsid w:val="008500CE"/>
    <w:rsid w:val="00850D65"/>
    <w:rsid w:val="008514DF"/>
    <w:rsid w:val="00851595"/>
    <w:rsid w:val="008522D4"/>
    <w:rsid w:val="00852608"/>
    <w:rsid w:val="00853654"/>
    <w:rsid w:val="00854381"/>
    <w:rsid w:val="0085587A"/>
    <w:rsid w:val="00855C97"/>
    <w:rsid w:val="0085691F"/>
    <w:rsid w:val="00857F02"/>
    <w:rsid w:val="00860A26"/>
    <w:rsid w:val="00860C32"/>
    <w:rsid w:val="00860DE0"/>
    <w:rsid w:val="008620A2"/>
    <w:rsid w:val="00863303"/>
    <w:rsid w:val="00863FA6"/>
    <w:rsid w:val="008647D5"/>
    <w:rsid w:val="0086645C"/>
    <w:rsid w:val="00867373"/>
    <w:rsid w:val="008676BC"/>
    <w:rsid w:val="008701E5"/>
    <w:rsid w:val="008709B7"/>
    <w:rsid w:val="00872143"/>
    <w:rsid w:val="00874459"/>
    <w:rsid w:val="00874AD0"/>
    <w:rsid w:val="00875230"/>
    <w:rsid w:val="008760DF"/>
    <w:rsid w:val="00876244"/>
    <w:rsid w:val="00877A29"/>
    <w:rsid w:val="008804DA"/>
    <w:rsid w:val="00881D6B"/>
    <w:rsid w:val="00881E6B"/>
    <w:rsid w:val="008837EF"/>
    <w:rsid w:val="00883C3F"/>
    <w:rsid w:val="00883D68"/>
    <w:rsid w:val="008851DF"/>
    <w:rsid w:val="0088587B"/>
    <w:rsid w:val="00886880"/>
    <w:rsid w:val="00890137"/>
    <w:rsid w:val="00890E06"/>
    <w:rsid w:val="00891A96"/>
    <w:rsid w:val="00891F1F"/>
    <w:rsid w:val="00892A90"/>
    <w:rsid w:val="00892DAE"/>
    <w:rsid w:val="00894181"/>
    <w:rsid w:val="008951B9"/>
    <w:rsid w:val="00897F42"/>
    <w:rsid w:val="008A18C1"/>
    <w:rsid w:val="008A20F5"/>
    <w:rsid w:val="008A292E"/>
    <w:rsid w:val="008A3796"/>
    <w:rsid w:val="008A4522"/>
    <w:rsid w:val="008A6BAD"/>
    <w:rsid w:val="008A7FB5"/>
    <w:rsid w:val="008B0648"/>
    <w:rsid w:val="008B113A"/>
    <w:rsid w:val="008B1884"/>
    <w:rsid w:val="008B18EB"/>
    <w:rsid w:val="008B1FBB"/>
    <w:rsid w:val="008B2638"/>
    <w:rsid w:val="008B2B22"/>
    <w:rsid w:val="008B38B9"/>
    <w:rsid w:val="008B3CB4"/>
    <w:rsid w:val="008B3E19"/>
    <w:rsid w:val="008B4DB6"/>
    <w:rsid w:val="008B5038"/>
    <w:rsid w:val="008B5171"/>
    <w:rsid w:val="008B5760"/>
    <w:rsid w:val="008B5CC4"/>
    <w:rsid w:val="008C02ED"/>
    <w:rsid w:val="008C07AB"/>
    <w:rsid w:val="008C0CE9"/>
    <w:rsid w:val="008C0F55"/>
    <w:rsid w:val="008C18EF"/>
    <w:rsid w:val="008C1C35"/>
    <w:rsid w:val="008C2221"/>
    <w:rsid w:val="008C2902"/>
    <w:rsid w:val="008C3243"/>
    <w:rsid w:val="008C39B6"/>
    <w:rsid w:val="008C3FCF"/>
    <w:rsid w:val="008C47CA"/>
    <w:rsid w:val="008C527D"/>
    <w:rsid w:val="008C530D"/>
    <w:rsid w:val="008C5D51"/>
    <w:rsid w:val="008C6FF6"/>
    <w:rsid w:val="008D01B4"/>
    <w:rsid w:val="008D1751"/>
    <w:rsid w:val="008D2569"/>
    <w:rsid w:val="008D3009"/>
    <w:rsid w:val="008D3374"/>
    <w:rsid w:val="008D38BA"/>
    <w:rsid w:val="008D3B7E"/>
    <w:rsid w:val="008D632C"/>
    <w:rsid w:val="008D796A"/>
    <w:rsid w:val="008D79D5"/>
    <w:rsid w:val="008D7D0B"/>
    <w:rsid w:val="008E0655"/>
    <w:rsid w:val="008E1A19"/>
    <w:rsid w:val="008E288D"/>
    <w:rsid w:val="008E3507"/>
    <w:rsid w:val="008E3847"/>
    <w:rsid w:val="008E3FEB"/>
    <w:rsid w:val="008E431C"/>
    <w:rsid w:val="008E4610"/>
    <w:rsid w:val="008E5BF3"/>
    <w:rsid w:val="008E64B5"/>
    <w:rsid w:val="008F0E13"/>
    <w:rsid w:val="008F1B54"/>
    <w:rsid w:val="008F233E"/>
    <w:rsid w:val="008F3E19"/>
    <w:rsid w:val="008F3FB1"/>
    <w:rsid w:val="008F6D02"/>
    <w:rsid w:val="008F6F3A"/>
    <w:rsid w:val="008F7147"/>
    <w:rsid w:val="009006EB"/>
    <w:rsid w:val="00901785"/>
    <w:rsid w:val="00902385"/>
    <w:rsid w:val="00904352"/>
    <w:rsid w:val="00905298"/>
    <w:rsid w:val="00905386"/>
    <w:rsid w:val="00906AB4"/>
    <w:rsid w:val="009077EB"/>
    <w:rsid w:val="0091104C"/>
    <w:rsid w:val="009110D3"/>
    <w:rsid w:val="009113E2"/>
    <w:rsid w:val="00911BB8"/>
    <w:rsid w:val="00912C57"/>
    <w:rsid w:val="009136F0"/>
    <w:rsid w:val="009159F8"/>
    <w:rsid w:val="00916004"/>
    <w:rsid w:val="0091615E"/>
    <w:rsid w:val="0091729E"/>
    <w:rsid w:val="009249F5"/>
    <w:rsid w:val="0093227F"/>
    <w:rsid w:val="00936F9F"/>
    <w:rsid w:val="00940868"/>
    <w:rsid w:val="00941E3D"/>
    <w:rsid w:val="00944B45"/>
    <w:rsid w:val="009453B7"/>
    <w:rsid w:val="00945C96"/>
    <w:rsid w:val="00945D18"/>
    <w:rsid w:val="0094652C"/>
    <w:rsid w:val="00946973"/>
    <w:rsid w:val="00946B8E"/>
    <w:rsid w:val="00946E33"/>
    <w:rsid w:val="009507FF"/>
    <w:rsid w:val="00950A4B"/>
    <w:rsid w:val="00952C4A"/>
    <w:rsid w:val="00953BEB"/>
    <w:rsid w:val="00953FC8"/>
    <w:rsid w:val="0095449D"/>
    <w:rsid w:val="00955473"/>
    <w:rsid w:val="009557BD"/>
    <w:rsid w:val="00955916"/>
    <w:rsid w:val="0095636A"/>
    <w:rsid w:val="00957ECB"/>
    <w:rsid w:val="009600DF"/>
    <w:rsid w:val="00962282"/>
    <w:rsid w:val="0096266C"/>
    <w:rsid w:val="00962B5C"/>
    <w:rsid w:val="00962EA8"/>
    <w:rsid w:val="0096302F"/>
    <w:rsid w:val="0096372F"/>
    <w:rsid w:val="00963953"/>
    <w:rsid w:val="009639A1"/>
    <w:rsid w:val="00963BC3"/>
    <w:rsid w:val="0096484C"/>
    <w:rsid w:val="00964E95"/>
    <w:rsid w:val="00964E9B"/>
    <w:rsid w:val="0096593A"/>
    <w:rsid w:val="00965F66"/>
    <w:rsid w:val="00967CA8"/>
    <w:rsid w:val="00967D80"/>
    <w:rsid w:val="009727E7"/>
    <w:rsid w:val="009727EB"/>
    <w:rsid w:val="0097498B"/>
    <w:rsid w:val="00974E02"/>
    <w:rsid w:val="00975411"/>
    <w:rsid w:val="00976E94"/>
    <w:rsid w:val="00977A99"/>
    <w:rsid w:val="00981A80"/>
    <w:rsid w:val="009827A9"/>
    <w:rsid w:val="00983547"/>
    <w:rsid w:val="00991C08"/>
    <w:rsid w:val="009937CC"/>
    <w:rsid w:val="00994621"/>
    <w:rsid w:val="00994AF7"/>
    <w:rsid w:val="00994D3A"/>
    <w:rsid w:val="00995BD2"/>
    <w:rsid w:val="00995DBE"/>
    <w:rsid w:val="009A0F06"/>
    <w:rsid w:val="009A24EA"/>
    <w:rsid w:val="009A30FC"/>
    <w:rsid w:val="009A3660"/>
    <w:rsid w:val="009A3BE9"/>
    <w:rsid w:val="009A3C45"/>
    <w:rsid w:val="009A6C77"/>
    <w:rsid w:val="009A6E06"/>
    <w:rsid w:val="009B1605"/>
    <w:rsid w:val="009B1A8A"/>
    <w:rsid w:val="009B3665"/>
    <w:rsid w:val="009B390A"/>
    <w:rsid w:val="009B52FE"/>
    <w:rsid w:val="009B6B64"/>
    <w:rsid w:val="009B73B1"/>
    <w:rsid w:val="009B79F3"/>
    <w:rsid w:val="009B7D74"/>
    <w:rsid w:val="009C0F60"/>
    <w:rsid w:val="009C15C3"/>
    <w:rsid w:val="009C33AA"/>
    <w:rsid w:val="009C3BA1"/>
    <w:rsid w:val="009C3BC8"/>
    <w:rsid w:val="009C4215"/>
    <w:rsid w:val="009C4B00"/>
    <w:rsid w:val="009C7C81"/>
    <w:rsid w:val="009D0108"/>
    <w:rsid w:val="009D16C4"/>
    <w:rsid w:val="009D1713"/>
    <w:rsid w:val="009D1A59"/>
    <w:rsid w:val="009D48A7"/>
    <w:rsid w:val="009D5B7D"/>
    <w:rsid w:val="009D6A4C"/>
    <w:rsid w:val="009D6FC7"/>
    <w:rsid w:val="009D7ABE"/>
    <w:rsid w:val="009E226D"/>
    <w:rsid w:val="009E28B7"/>
    <w:rsid w:val="009E33EF"/>
    <w:rsid w:val="009E45BB"/>
    <w:rsid w:val="009E5C19"/>
    <w:rsid w:val="009E66B2"/>
    <w:rsid w:val="009F06C7"/>
    <w:rsid w:val="009F11BE"/>
    <w:rsid w:val="009F1654"/>
    <w:rsid w:val="009F3731"/>
    <w:rsid w:val="009F3839"/>
    <w:rsid w:val="009F4BAF"/>
    <w:rsid w:val="009F4BEF"/>
    <w:rsid w:val="009F530B"/>
    <w:rsid w:val="009F5351"/>
    <w:rsid w:val="009F5EB8"/>
    <w:rsid w:val="009F64AF"/>
    <w:rsid w:val="009F74F4"/>
    <w:rsid w:val="009F79EE"/>
    <w:rsid w:val="009F7E93"/>
    <w:rsid w:val="00A00B49"/>
    <w:rsid w:val="00A00BE4"/>
    <w:rsid w:val="00A00BF5"/>
    <w:rsid w:val="00A0115A"/>
    <w:rsid w:val="00A03C59"/>
    <w:rsid w:val="00A04AEA"/>
    <w:rsid w:val="00A04C0F"/>
    <w:rsid w:val="00A0507B"/>
    <w:rsid w:val="00A057DC"/>
    <w:rsid w:val="00A061B9"/>
    <w:rsid w:val="00A066E3"/>
    <w:rsid w:val="00A07BED"/>
    <w:rsid w:val="00A10053"/>
    <w:rsid w:val="00A114EC"/>
    <w:rsid w:val="00A12608"/>
    <w:rsid w:val="00A1357B"/>
    <w:rsid w:val="00A13849"/>
    <w:rsid w:val="00A13CC3"/>
    <w:rsid w:val="00A15393"/>
    <w:rsid w:val="00A15702"/>
    <w:rsid w:val="00A15B11"/>
    <w:rsid w:val="00A166AC"/>
    <w:rsid w:val="00A16916"/>
    <w:rsid w:val="00A172CF"/>
    <w:rsid w:val="00A20D60"/>
    <w:rsid w:val="00A218D7"/>
    <w:rsid w:val="00A22508"/>
    <w:rsid w:val="00A234B9"/>
    <w:rsid w:val="00A23ECA"/>
    <w:rsid w:val="00A23EF1"/>
    <w:rsid w:val="00A253A9"/>
    <w:rsid w:val="00A256A0"/>
    <w:rsid w:val="00A25C45"/>
    <w:rsid w:val="00A25CD3"/>
    <w:rsid w:val="00A272C5"/>
    <w:rsid w:val="00A27522"/>
    <w:rsid w:val="00A27D66"/>
    <w:rsid w:val="00A311FE"/>
    <w:rsid w:val="00A31835"/>
    <w:rsid w:val="00A32696"/>
    <w:rsid w:val="00A327E5"/>
    <w:rsid w:val="00A336B5"/>
    <w:rsid w:val="00A33FB6"/>
    <w:rsid w:val="00A34BB4"/>
    <w:rsid w:val="00A34DAD"/>
    <w:rsid w:val="00A360D6"/>
    <w:rsid w:val="00A36F00"/>
    <w:rsid w:val="00A40759"/>
    <w:rsid w:val="00A41CAE"/>
    <w:rsid w:val="00A41D06"/>
    <w:rsid w:val="00A42878"/>
    <w:rsid w:val="00A42A78"/>
    <w:rsid w:val="00A44452"/>
    <w:rsid w:val="00A44D8F"/>
    <w:rsid w:val="00A45345"/>
    <w:rsid w:val="00A4682A"/>
    <w:rsid w:val="00A4685D"/>
    <w:rsid w:val="00A468FF"/>
    <w:rsid w:val="00A4762D"/>
    <w:rsid w:val="00A5074E"/>
    <w:rsid w:val="00A519A6"/>
    <w:rsid w:val="00A51E5B"/>
    <w:rsid w:val="00A52127"/>
    <w:rsid w:val="00A521AC"/>
    <w:rsid w:val="00A532A2"/>
    <w:rsid w:val="00A5359D"/>
    <w:rsid w:val="00A53E49"/>
    <w:rsid w:val="00A555E1"/>
    <w:rsid w:val="00A5660E"/>
    <w:rsid w:val="00A5778E"/>
    <w:rsid w:val="00A61903"/>
    <w:rsid w:val="00A61D91"/>
    <w:rsid w:val="00A63BBA"/>
    <w:rsid w:val="00A6652F"/>
    <w:rsid w:val="00A66793"/>
    <w:rsid w:val="00A66A0E"/>
    <w:rsid w:val="00A67A02"/>
    <w:rsid w:val="00A67D02"/>
    <w:rsid w:val="00A712B0"/>
    <w:rsid w:val="00A713E4"/>
    <w:rsid w:val="00A71BB0"/>
    <w:rsid w:val="00A730D7"/>
    <w:rsid w:val="00A73517"/>
    <w:rsid w:val="00A739D1"/>
    <w:rsid w:val="00A74D0F"/>
    <w:rsid w:val="00A75372"/>
    <w:rsid w:val="00A7585C"/>
    <w:rsid w:val="00A76915"/>
    <w:rsid w:val="00A77CC7"/>
    <w:rsid w:val="00A80FE8"/>
    <w:rsid w:val="00A81729"/>
    <w:rsid w:val="00A82433"/>
    <w:rsid w:val="00A831D9"/>
    <w:rsid w:val="00A8322B"/>
    <w:rsid w:val="00A8577E"/>
    <w:rsid w:val="00A86BFF"/>
    <w:rsid w:val="00A8705B"/>
    <w:rsid w:val="00A9049E"/>
    <w:rsid w:val="00A912B4"/>
    <w:rsid w:val="00A9152A"/>
    <w:rsid w:val="00A91B87"/>
    <w:rsid w:val="00A93E3D"/>
    <w:rsid w:val="00AA0601"/>
    <w:rsid w:val="00AA0A08"/>
    <w:rsid w:val="00AA1034"/>
    <w:rsid w:val="00AA33BD"/>
    <w:rsid w:val="00AA3734"/>
    <w:rsid w:val="00AA41AE"/>
    <w:rsid w:val="00AA4B3B"/>
    <w:rsid w:val="00AA4C34"/>
    <w:rsid w:val="00AA5576"/>
    <w:rsid w:val="00AA5930"/>
    <w:rsid w:val="00AA5E90"/>
    <w:rsid w:val="00AA6130"/>
    <w:rsid w:val="00AA6663"/>
    <w:rsid w:val="00AA66B5"/>
    <w:rsid w:val="00AB1F18"/>
    <w:rsid w:val="00AB28D9"/>
    <w:rsid w:val="00AB2AAA"/>
    <w:rsid w:val="00AB2E0A"/>
    <w:rsid w:val="00AB49B9"/>
    <w:rsid w:val="00AB69EC"/>
    <w:rsid w:val="00AC16E2"/>
    <w:rsid w:val="00AC26F4"/>
    <w:rsid w:val="00AC2A30"/>
    <w:rsid w:val="00AC31DC"/>
    <w:rsid w:val="00AC3E6A"/>
    <w:rsid w:val="00AC5AEF"/>
    <w:rsid w:val="00AC6122"/>
    <w:rsid w:val="00AD1144"/>
    <w:rsid w:val="00AD22AD"/>
    <w:rsid w:val="00AD4E86"/>
    <w:rsid w:val="00AD57BF"/>
    <w:rsid w:val="00AD67A1"/>
    <w:rsid w:val="00AD7CFF"/>
    <w:rsid w:val="00AE1123"/>
    <w:rsid w:val="00AE2219"/>
    <w:rsid w:val="00AE2A63"/>
    <w:rsid w:val="00AE33E9"/>
    <w:rsid w:val="00AE36EA"/>
    <w:rsid w:val="00AE464F"/>
    <w:rsid w:val="00AE51D3"/>
    <w:rsid w:val="00AE66FF"/>
    <w:rsid w:val="00AF193C"/>
    <w:rsid w:val="00AF1E15"/>
    <w:rsid w:val="00AF2051"/>
    <w:rsid w:val="00AF2144"/>
    <w:rsid w:val="00AF33AF"/>
    <w:rsid w:val="00AF3E73"/>
    <w:rsid w:val="00AF3EE2"/>
    <w:rsid w:val="00AF5241"/>
    <w:rsid w:val="00AF5725"/>
    <w:rsid w:val="00AF5F17"/>
    <w:rsid w:val="00AF617E"/>
    <w:rsid w:val="00AF68CA"/>
    <w:rsid w:val="00AF72DA"/>
    <w:rsid w:val="00B009C0"/>
    <w:rsid w:val="00B015C6"/>
    <w:rsid w:val="00B0184D"/>
    <w:rsid w:val="00B01BE1"/>
    <w:rsid w:val="00B0284A"/>
    <w:rsid w:val="00B02C73"/>
    <w:rsid w:val="00B02E26"/>
    <w:rsid w:val="00B0458C"/>
    <w:rsid w:val="00B04808"/>
    <w:rsid w:val="00B04AF2"/>
    <w:rsid w:val="00B05A3D"/>
    <w:rsid w:val="00B067FD"/>
    <w:rsid w:val="00B06D16"/>
    <w:rsid w:val="00B1240D"/>
    <w:rsid w:val="00B1246B"/>
    <w:rsid w:val="00B13498"/>
    <w:rsid w:val="00B13A2D"/>
    <w:rsid w:val="00B13A98"/>
    <w:rsid w:val="00B14174"/>
    <w:rsid w:val="00B142E5"/>
    <w:rsid w:val="00B16756"/>
    <w:rsid w:val="00B2633E"/>
    <w:rsid w:val="00B27A28"/>
    <w:rsid w:val="00B30E1D"/>
    <w:rsid w:val="00B32739"/>
    <w:rsid w:val="00B33E36"/>
    <w:rsid w:val="00B35C3B"/>
    <w:rsid w:val="00B36BBB"/>
    <w:rsid w:val="00B36E95"/>
    <w:rsid w:val="00B407AD"/>
    <w:rsid w:val="00B42100"/>
    <w:rsid w:val="00B44947"/>
    <w:rsid w:val="00B45C30"/>
    <w:rsid w:val="00B45D06"/>
    <w:rsid w:val="00B47357"/>
    <w:rsid w:val="00B50EF6"/>
    <w:rsid w:val="00B5186C"/>
    <w:rsid w:val="00B518D5"/>
    <w:rsid w:val="00B54131"/>
    <w:rsid w:val="00B541A5"/>
    <w:rsid w:val="00B54676"/>
    <w:rsid w:val="00B547CA"/>
    <w:rsid w:val="00B56D2A"/>
    <w:rsid w:val="00B571F3"/>
    <w:rsid w:val="00B57256"/>
    <w:rsid w:val="00B604BD"/>
    <w:rsid w:val="00B60D35"/>
    <w:rsid w:val="00B6122E"/>
    <w:rsid w:val="00B61257"/>
    <w:rsid w:val="00B61633"/>
    <w:rsid w:val="00B64414"/>
    <w:rsid w:val="00B646D8"/>
    <w:rsid w:val="00B65045"/>
    <w:rsid w:val="00B65258"/>
    <w:rsid w:val="00B669A2"/>
    <w:rsid w:val="00B67536"/>
    <w:rsid w:val="00B70117"/>
    <w:rsid w:val="00B707EF"/>
    <w:rsid w:val="00B71BD1"/>
    <w:rsid w:val="00B71FE4"/>
    <w:rsid w:val="00B72D9A"/>
    <w:rsid w:val="00B73108"/>
    <w:rsid w:val="00B740A8"/>
    <w:rsid w:val="00B74969"/>
    <w:rsid w:val="00B75989"/>
    <w:rsid w:val="00B7639B"/>
    <w:rsid w:val="00B76502"/>
    <w:rsid w:val="00B76C9E"/>
    <w:rsid w:val="00B77E2E"/>
    <w:rsid w:val="00B81929"/>
    <w:rsid w:val="00B81DF9"/>
    <w:rsid w:val="00B820CB"/>
    <w:rsid w:val="00B830EF"/>
    <w:rsid w:val="00B83904"/>
    <w:rsid w:val="00B84A9D"/>
    <w:rsid w:val="00B850D7"/>
    <w:rsid w:val="00B853E1"/>
    <w:rsid w:val="00B85A6A"/>
    <w:rsid w:val="00B85E88"/>
    <w:rsid w:val="00B86163"/>
    <w:rsid w:val="00B86A96"/>
    <w:rsid w:val="00B907D2"/>
    <w:rsid w:val="00B90E32"/>
    <w:rsid w:val="00B9130E"/>
    <w:rsid w:val="00B913B8"/>
    <w:rsid w:val="00B97365"/>
    <w:rsid w:val="00B976CF"/>
    <w:rsid w:val="00B97F11"/>
    <w:rsid w:val="00BA041C"/>
    <w:rsid w:val="00BA11AC"/>
    <w:rsid w:val="00BA1B9C"/>
    <w:rsid w:val="00BA3568"/>
    <w:rsid w:val="00BA3E3A"/>
    <w:rsid w:val="00BA4BB6"/>
    <w:rsid w:val="00BA7545"/>
    <w:rsid w:val="00BB1A0F"/>
    <w:rsid w:val="00BB1EC3"/>
    <w:rsid w:val="00BB275E"/>
    <w:rsid w:val="00BB6A02"/>
    <w:rsid w:val="00BB72A3"/>
    <w:rsid w:val="00BB791D"/>
    <w:rsid w:val="00BC1135"/>
    <w:rsid w:val="00BC2C1D"/>
    <w:rsid w:val="00BC2D17"/>
    <w:rsid w:val="00BC4164"/>
    <w:rsid w:val="00BC42DA"/>
    <w:rsid w:val="00BC43E2"/>
    <w:rsid w:val="00BC48E0"/>
    <w:rsid w:val="00BC66D9"/>
    <w:rsid w:val="00BC734E"/>
    <w:rsid w:val="00BD0779"/>
    <w:rsid w:val="00BD0F2C"/>
    <w:rsid w:val="00BD2267"/>
    <w:rsid w:val="00BD262D"/>
    <w:rsid w:val="00BD3244"/>
    <w:rsid w:val="00BD41E4"/>
    <w:rsid w:val="00BD42C6"/>
    <w:rsid w:val="00BD55A6"/>
    <w:rsid w:val="00BD576A"/>
    <w:rsid w:val="00BD58A9"/>
    <w:rsid w:val="00BE00BF"/>
    <w:rsid w:val="00BE0625"/>
    <w:rsid w:val="00BE17BB"/>
    <w:rsid w:val="00BE28FE"/>
    <w:rsid w:val="00BE29ED"/>
    <w:rsid w:val="00BE2C24"/>
    <w:rsid w:val="00BF0D4E"/>
    <w:rsid w:val="00BF2239"/>
    <w:rsid w:val="00BF35DB"/>
    <w:rsid w:val="00BF3E66"/>
    <w:rsid w:val="00BF3F93"/>
    <w:rsid w:val="00BF4E95"/>
    <w:rsid w:val="00BF638F"/>
    <w:rsid w:val="00BF64B9"/>
    <w:rsid w:val="00BF6C67"/>
    <w:rsid w:val="00BF6F2D"/>
    <w:rsid w:val="00C010C5"/>
    <w:rsid w:val="00C0154E"/>
    <w:rsid w:val="00C0210A"/>
    <w:rsid w:val="00C021CB"/>
    <w:rsid w:val="00C05188"/>
    <w:rsid w:val="00C0579B"/>
    <w:rsid w:val="00C059DB"/>
    <w:rsid w:val="00C067FA"/>
    <w:rsid w:val="00C078C8"/>
    <w:rsid w:val="00C105A2"/>
    <w:rsid w:val="00C1071A"/>
    <w:rsid w:val="00C10EC6"/>
    <w:rsid w:val="00C11474"/>
    <w:rsid w:val="00C119A0"/>
    <w:rsid w:val="00C137E7"/>
    <w:rsid w:val="00C1427E"/>
    <w:rsid w:val="00C1466C"/>
    <w:rsid w:val="00C1472B"/>
    <w:rsid w:val="00C1539D"/>
    <w:rsid w:val="00C169BB"/>
    <w:rsid w:val="00C17C50"/>
    <w:rsid w:val="00C17DA2"/>
    <w:rsid w:val="00C22784"/>
    <w:rsid w:val="00C22B9C"/>
    <w:rsid w:val="00C22D3E"/>
    <w:rsid w:val="00C2326F"/>
    <w:rsid w:val="00C232EA"/>
    <w:rsid w:val="00C26DA8"/>
    <w:rsid w:val="00C30A97"/>
    <w:rsid w:val="00C3296E"/>
    <w:rsid w:val="00C32ADC"/>
    <w:rsid w:val="00C33913"/>
    <w:rsid w:val="00C36D9A"/>
    <w:rsid w:val="00C36DDF"/>
    <w:rsid w:val="00C375DD"/>
    <w:rsid w:val="00C37778"/>
    <w:rsid w:val="00C401D6"/>
    <w:rsid w:val="00C40213"/>
    <w:rsid w:val="00C41580"/>
    <w:rsid w:val="00C42307"/>
    <w:rsid w:val="00C4240B"/>
    <w:rsid w:val="00C448B7"/>
    <w:rsid w:val="00C44A9B"/>
    <w:rsid w:val="00C44B2E"/>
    <w:rsid w:val="00C451DF"/>
    <w:rsid w:val="00C469E2"/>
    <w:rsid w:val="00C5034E"/>
    <w:rsid w:val="00C537A4"/>
    <w:rsid w:val="00C55520"/>
    <w:rsid w:val="00C55EC5"/>
    <w:rsid w:val="00C56930"/>
    <w:rsid w:val="00C626CB"/>
    <w:rsid w:val="00C62723"/>
    <w:rsid w:val="00C65FFE"/>
    <w:rsid w:val="00C70624"/>
    <w:rsid w:val="00C73C7C"/>
    <w:rsid w:val="00C76E7D"/>
    <w:rsid w:val="00C775AC"/>
    <w:rsid w:val="00C77B28"/>
    <w:rsid w:val="00C77CFB"/>
    <w:rsid w:val="00C80C28"/>
    <w:rsid w:val="00C82DF2"/>
    <w:rsid w:val="00C83CF6"/>
    <w:rsid w:val="00C84318"/>
    <w:rsid w:val="00C84677"/>
    <w:rsid w:val="00C84BA4"/>
    <w:rsid w:val="00C84CF5"/>
    <w:rsid w:val="00C86ADD"/>
    <w:rsid w:val="00C86C14"/>
    <w:rsid w:val="00C9163B"/>
    <w:rsid w:val="00C91F34"/>
    <w:rsid w:val="00C932B2"/>
    <w:rsid w:val="00C94468"/>
    <w:rsid w:val="00C94BE1"/>
    <w:rsid w:val="00C94D91"/>
    <w:rsid w:val="00C95BA6"/>
    <w:rsid w:val="00C95BFF"/>
    <w:rsid w:val="00C97DC6"/>
    <w:rsid w:val="00CA000D"/>
    <w:rsid w:val="00CA09F4"/>
    <w:rsid w:val="00CA13BA"/>
    <w:rsid w:val="00CA158E"/>
    <w:rsid w:val="00CA188B"/>
    <w:rsid w:val="00CA19AC"/>
    <w:rsid w:val="00CA243C"/>
    <w:rsid w:val="00CA274F"/>
    <w:rsid w:val="00CA3769"/>
    <w:rsid w:val="00CA47FB"/>
    <w:rsid w:val="00CA48E0"/>
    <w:rsid w:val="00CA4CAF"/>
    <w:rsid w:val="00CA637B"/>
    <w:rsid w:val="00CA7115"/>
    <w:rsid w:val="00CB0379"/>
    <w:rsid w:val="00CB155C"/>
    <w:rsid w:val="00CB21D4"/>
    <w:rsid w:val="00CB2BE6"/>
    <w:rsid w:val="00CB2E28"/>
    <w:rsid w:val="00CB34E0"/>
    <w:rsid w:val="00CB45D5"/>
    <w:rsid w:val="00CB75C1"/>
    <w:rsid w:val="00CB78CD"/>
    <w:rsid w:val="00CB7A6F"/>
    <w:rsid w:val="00CC131C"/>
    <w:rsid w:val="00CC1ADD"/>
    <w:rsid w:val="00CC1B3F"/>
    <w:rsid w:val="00CC306A"/>
    <w:rsid w:val="00CC3920"/>
    <w:rsid w:val="00CC3CD2"/>
    <w:rsid w:val="00CC40E0"/>
    <w:rsid w:val="00CC4495"/>
    <w:rsid w:val="00CC484D"/>
    <w:rsid w:val="00CC4FC9"/>
    <w:rsid w:val="00CC6089"/>
    <w:rsid w:val="00CC6704"/>
    <w:rsid w:val="00CC6A24"/>
    <w:rsid w:val="00CC6C45"/>
    <w:rsid w:val="00CD1D14"/>
    <w:rsid w:val="00CD2158"/>
    <w:rsid w:val="00CD3615"/>
    <w:rsid w:val="00CD4E18"/>
    <w:rsid w:val="00CD4FF2"/>
    <w:rsid w:val="00CD6F32"/>
    <w:rsid w:val="00CD78D9"/>
    <w:rsid w:val="00CE07A0"/>
    <w:rsid w:val="00CE07AE"/>
    <w:rsid w:val="00CE24D1"/>
    <w:rsid w:val="00CE2F50"/>
    <w:rsid w:val="00CE3032"/>
    <w:rsid w:val="00CE4CC5"/>
    <w:rsid w:val="00CE57FC"/>
    <w:rsid w:val="00CE5FD9"/>
    <w:rsid w:val="00CE7D93"/>
    <w:rsid w:val="00CF1792"/>
    <w:rsid w:val="00CF3CC8"/>
    <w:rsid w:val="00CF3DE2"/>
    <w:rsid w:val="00CF62B8"/>
    <w:rsid w:val="00CF7479"/>
    <w:rsid w:val="00CF7E42"/>
    <w:rsid w:val="00D0060E"/>
    <w:rsid w:val="00D00861"/>
    <w:rsid w:val="00D00905"/>
    <w:rsid w:val="00D00A18"/>
    <w:rsid w:val="00D02B58"/>
    <w:rsid w:val="00D036CA"/>
    <w:rsid w:val="00D039B5"/>
    <w:rsid w:val="00D03A93"/>
    <w:rsid w:val="00D03BBD"/>
    <w:rsid w:val="00D057DA"/>
    <w:rsid w:val="00D06F66"/>
    <w:rsid w:val="00D07715"/>
    <w:rsid w:val="00D07BE4"/>
    <w:rsid w:val="00D13570"/>
    <w:rsid w:val="00D13E0E"/>
    <w:rsid w:val="00D13EB3"/>
    <w:rsid w:val="00D1424C"/>
    <w:rsid w:val="00D162A0"/>
    <w:rsid w:val="00D20395"/>
    <w:rsid w:val="00D20B45"/>
    <w:rsid w:val="00D21079"/>
    <w:rsid w:val="00D2192C"/>
    <w:rsid w:val="00D2583B"/>
    <w:rsid w:val="00D25C08"/>
    <w:rsid w:val="00D260DD"/>
    <w:rsid w:val="00D268CB"/>
    <w:rsid w:val="00D268DB"/>
    <w:rsid w:val="00D277DF"/>
    <w:rsid w:val="00D339AE"/>
    <w:rsid w:val="00D33A05"/>
    <w:rsid w:val="00D34CCA"/>
    <w:rsid w:val="00D34DF6"/>
    <w:rsid w:val="00D3530D"/>
    <w:rsid w:val="00D37A9E"/>
    <w:rsid w:val="00D4134C"/>
    <w:rsid w:val="00D4290C"/>
    <w:rsid w:val="00D42E9A"/>
    <w:rsid w:val="00D43087"/>
    <w:rsid w:val="00D432B6"/>
    <w:rsid w:val="00D44A75"/>
    <w:rsid w:val="00D460E2"/>
    <w:rsid w:val="00D46A85"/>
    <w:rsid w:val="00D4763A"/>
    <w:rsid w:val="00D506CD"/>
    <w:rsid w:val="00D5328A"/>
    <w:rsid w:val="00D53A55"/>
    <w:rsid w:val="00D546A8"/>
    <w:rsid w:val="00D54AAD"/>
    <w:rsid w:val="00D550E0"/>
    <w:rsid w:val="00D55A59"/>
    <w:rsid w:val="00D56F82"/>
    <w:rsid w:val="00D572A1"/>
    <w:rsid w:val="00D5754C"/>
    <w:rsid w:val="00D57BFB"/>
    <w:rsid w:val="00D60BD2"/>
    <w:rsid w:val="00D628CD"/>
    <w:rsid w:val="00D62EFF"/>
    <w:rsid w:val="00D63080"/>
    <w:rsid w:val="00D63A9A"/>
    <w:rsid w:val="00D65068"/>
    <w:rsid w:val="00D659C1"/>
    <w:rsid w:val="00D66420"/>
    <w:rsid w:val="00D6706D"/>
    <w:rsid w:val="00D671FA"/>
    <w:rsid w:val="00D67986"/>
    <w:rsid w:val="00D67C33"/>
    <w:rsid w:val="00D70DAB"/>
    <w:rsid w:val="00D71BD1"/>
    <w:rsid w:val="00D71CBC"/>
    <w:rsid w:val="00D72523"/>
    <w:rsid w:val="00D73314"/>
    <w:rsid w:val="00D73C05"/>
    <w:rsid w:val="00D77781"/>
    <w:rsid w:val="00D77D23"/>
    <w:rsid w:val="00D81DEB"/>
    <w:rsid w:val="00D820A3"/>
    <w:rsid w:val="00D82D6B"/>
    <w:rsid w:val="00D82EB0"/>
    <w:rsid w:val="00D83F46"/>
    <w:rsid w:val="00D84647"/>
    <w:rsid w:val="00D847EC"/>
    <w:rsid w:val="00D871FD"/>
    <w:rsid w:val="00D9063F"/>
    <w:rsid w:val="00D912CF"/>
    <w:rsid w:val="00D92817"/>
    <w:rsid w:val="00D9333E"/>
    <w:rsid w:val="00D9355C"/>
    <w:rsid w:val="00D93FB6"/>
    <w:rsid w:val="00D94230"/>
    <w:rsid w:val="00D942EB"/>
    <w:rsid w:val="00D953A9"/>
    <w:rsid w:val="00D95DAF"/>
    <w:rsid w:val="00D961AE"/>
    <w:rsid w:val="00D96369"/>
    <w:rsid w:val="00D97337"/>
    <w:rsid w:val="00D97CC9"/>
    <w:rsid w:val="00DA08CD"/>
    <w:rsid w:val="00DA2696"/>
    <w:rsid w:val="00DA2945"/>
    <w:rsid w:val="00DA2C39"/>
    <w:rsid w:val="00DA403F"/>
    <w:rsid w:val="00DA4D79"/>
    <w:rsid w:val="00DA52CC"/>
    <w:rsid w:val="00DA69F3"/>
    <w:rsid w:val="00DA7561"/>
    <w:rsid w:val="00DB21A3"/>
    <w:rsid w:val="00DB2499"/>
    <w:rsid w:val="00DB2ECB"/>
    <w:rsid w:val="00DB37AF"/>
    <w:rsid w:val="00DB3A7C"/>
    <w:rsid w:val="00DB53F1"/>
    <w:rsid w:val="00DC007E"/>
    <w:rsid w:val="00DC06A2"/>
    <w:rsid w:val="00DC0EBA"/>
    <w:rsid w:val="00DC2FCA"/>
    <w:rsid w:val="00DC3303"/>
    <w:rsid w:val="00DC3D91"/>
    <w:rsid w:val="00DC3D9E"/>
    <w:rsid w:val="00DC520A"/>
    <w:rsid w:val="00DD044E"/>
    <w:rsid w:val="00DD20ED"/>
    <w:rsid w:val="00DD339A"/>
    <w:rsid w:val="00DD3D26"/>
    <w:rsid w:val="00DD50C7"/>
    <w:rsid w:val="00DD664D"/>
    <w:rsid w:val="00DD69EA"/>
    <w:rsid w:val="00DE04BF"/>
    <w:rsid w:val="00DE04DC"/>
    <w:rsid w:val="00DE0551"/>
    <w:rsid w:val="00DE0761"/>
    <w:rsid w:val="00DE0CDE"/>
    <w:rsid w:val="00DE11B6"/>
    <w:rsid w:val="00DE1241"/>
    <w:rsid w:val="00DE1327"/>
    <w:rsid w:val="00DE1CA2"/>
    <w:rsid w:val="00DE2122"/>
    <w:rsid w:val="00DE2331"/>
    <w:rsid w:val="00DE303A"/>
    <w:rsid w:val="00DE5239"/>
    <w:rsid w:val="00DE52C6"/>
    <w:rsid w:val="00DE59BB"/>
    <w:rsid w:val="00DE5C70"/>
    <w:rsid w:val="00DE6624"/>
    <w:rsid w:val="00DE6C74"/>
    <w:rsid w:val="00DF13E0"/>
    <w:rsid w:val="00DF1799"/>
    <w:rsid w:val="00DF2277"/>
    <w:rsid w:val="00DF3466"/>
    <w:rsid w:val="00DF38F8"/>
    <w:rsid w:val="00DF45A9"/>
    <w:rsid w:val="00DF4B69"/>
    <w:rsid w:val="00DF6410"/>
    <w:rsid w:val="00DF6711"/>
    <w:rsid w:val="00DF7270"/>
    <w:rsid w:val="00DF7E58"/>
    <w:rsid w:val="00E00E53"/>
    <w:rsid w:val="00E02355"/>
    <w:rsid w:val="00E032E0"/>
    <w:rsid w:val="00E03AA9"/>
    <w:rsid w:val="00E03EC0"/>
    <w:rsid w:val="00E03FD2"/>
    <w:rsid w:val="00E04FC8"/>
    <w:rsid w:val="00E050E5"/>
    <w:rsid w:val="00E067B5"/>
    <w:rsid w:val="00E06D8E"/>
    <w:rsid w:val="00E0703C"/>
    <w:rsid w:val="00E102B3"/>
    <w:rsid w:val="00E10DE3"/>
    <w:rsid w:val="00E10F24"/>
    <w:rsid w:val="00E12841"/>
    <w:rsid w:val="00E13078"/>
    <w:rsid w:val="00E13B02"/>
    <w:rsid w:val="00E140BB"/>
    <w:rsid w:val="00E14C85"/>
    <w:rsid w:val="00E14F35"/>
    <w:rsid w:val="00E1659F"/>
    <w:rsid w:val="00E16E1A"/>
    <w:rsid w:val="00E176E2"/>
    <w:rsid w:val="00E208EF"/>
    <w:rsid w:val="00E2107C"/>
    <w:rsid w:val="00E21A34"/>
    <w:rsid w:val="00E23992"/>
    <w:rsid w:val="00E23DF5"/>
    <w:rsid w:val="00E25AED"/>
    <w:rsid w:val="00E268AA"/>
    <w:rsid w:val="00E3062B"/>
    <w:rsid w:val="00E32C35"/>
    <w:rsid w:val="00E33088"/>
    <w:rsid w:val="00E33540"/>
    <w:rsid w:val="00E342A5"/>
    <w:rsid w:val="00E345B9"/>
    <w:rsid w:val="00E34BD8"/>
    <w:rsid w:val="00E34CF3"/>
    <w:rsid w:val="00E4092D"/>
    <w:rsid w:val="00E42770"/>
    <w:rsid w:val="00E42AC9"/>
    <w:rsid w:val="00E44A2A"/>
    <w:rsid w:val="00E45770"/>
    <w:rsid w:val="00E464C0"/>
    <w:rsid w:val="00E50560"/>
    <w:rsid w:val="00E50721"/>
    <w:rsid w:val="00E50B0C"/>
    <w:rsid w:val="00E52D74"/>
    <w:rsid w:val="00E5450E"/>
    <w:rsid w:val="00E558B4"/>
    <w:rsid w:val="00E55972"/>
    <w:rsid w:val="00E57B97"/>
    <w:rsid w:val="00E6169F"/>
    <w:rsid w:val="00E61D11"/>
    <w:rsid w:val="00E647B9"/>
    <w:rsid w:val="00E64A29"/>
    <w:rsid w:val="00E64D98"/>
    <w:rsid w:val="00E65652"/>
    <w:rsid w:val="00E66374"/>
    <w:rsid w:val="00E6645A"/>
    <w:rsid w:val="00E677D9"/>
    <w:rsid w:val="00E67CBA"/>
    <w:rsid w:val="00E67E26"/>
    <w:rsid w:val="00E72653"/>
    <w:rsid w:val="00E73FFA"/>
    <w:rsid w:val="00E74808"/>
    <w:rsid w:val="00E7582D"/>
    <w:rsid w:val="00E75F85"/>
    <w:rsid w:val="00E763A0"/>
    <w:rsid w:val="00E7673A"/>
    <w:rsid w:val="00E76EBD"/>
    <w:rsid w:val="00E805A8"/>
    <w:rsid w:val="00E8161B"/>
    <w:rsid w:val="00E8266A"/>
    <w:rsid w:val="00E829D2"/>
    <w:rsid w:val="00E82BB2"/>
    <w:rsid w:val="00E82E95"/>
    <w:rsid w:val="00E83A50"/>
    <w:rsid w:val="00E83BF7"/>
    <w:rsid w:val="00E84197"/>
    <w:rsid w:val="00E8491D"/>
    <w:rsid w:val="00E85A16"/>
    <w:rsid w:val="00E9165C"/>
    <w:rsid w:val="00E923E6"/>
    <w:rsid w:val="00E941D2"/>
    <w:rsid w:val="00E9489B"/>
    <w:rsid w:val="00E94EB3"/>
    <w:rsid w:val="00E95B1A"/>
    <w:rsid w:val="00E961D0"/>
    <w:rsid w:val="00E973FA"/>
    <w:rsid w:val="00EA02F4"/>
    <w:rsid w:val="00EA0429"/>
    <w:rsid w:val="00EA125D"/>
    <w:rsid w:val="00EA146C"/>
    <w:rsid w:val="00EA25F2"/>
    <w:rsid w:val="00EA3713"/>
    <w:rsid w:val="00EA473F"/>
    <w:rsid w:val="00EA55AD"/>
    <w:rsid w:val="00EA5EB3"/>
    <w:rsid w:val="00EA7769"/>
    <w:rsid w:val="00EA7F2B"/>
    <w:rsid w:val="00EB2525"/>
    <w:rsid w:val="00EB3496"/>
    <w:rsid w:val="00EB3CAD"/>
    <w:rsid w:val="00EB4015"/>
    <w:rsid w:val="00EB4368"/>
    <w:rsid w:val="00EB4CDA"/>
    <w:rsid w:val="00EB5767"/>
    <w:rsid w:val="00EB5E49"/>
    <w:rsid w:val="00EB6EEB"/>
    <w:rsid w:val="00EB7C71"/>
    <w:rsid w:val="00EC05A9"/>
    <w:rsid w:val="00EC0674"/>
    <w:rsid w:val="00EC0F21"/>
    <w:rsid w:val="00EC118D"/>
    <w:rsid w:val="00EC1512"/>
    <w:rsid w:val="00EC1AC4"/>
    <w:rsid w:val="00EC1AF4"/>
    <w:rsid w:val="00EC2371"/>
    <w:rsid w:val="00EC5724"/>
    <w:rsid w:val="00EC638F"/>
    <w:rsid w:val="00ED0A88"/>
    <w:rsid w:val="00ED2A89"/>
    <w:rsid w:val="00ED2BF0"/>
    <w:rsid w:val="00ED35AE"/>
    <w:rsid w:val="00ED37DD"/>
    <w:rsid w:val="00ED687F"/>
    <w:rsid w:val="00ED7CD7"/>
    <w:rsid w:val="00ED7CF6"/>
    <w:rsid w:val="00EE0241"/>
    <w:rsid w:val="00EE0CB3"/>
    <w:rsid w:val="00EE2C7A"/>
    <w:rsid w:val="00EE2E6C"/>
    <w:rsid w:val="00EE323D"/>
    <w:rsid w:val="00EE41B8"/>
    <w:rsid w:val="00EE4ED2"/>
    <w:rsid w:val="00EE66CF"/>
    <w:rsid w:val="00EE66E4"/>
    <w:rsid w:val="00EE6A29"/>
    <w:rsid w:val="00EE7F68"/>
    <w:rsid w:val="00EF47F4"/>
    <w:rsid w:val="00EF5392"/>
    <w:rsid w:val="00EF5FE9"/>
    <w:rsid w:val="00EF6DC4"/>
    <w:rsid w:val="00EF71B9"/>
    <w:rsid w:val="00F005B1"/>
    <w:rsid w:val="00F007B6"/>
    <w:rsid w:val="00F00ACB"/>
    <w:rsid w:val="00F00CAB"/>
    <w:rsid w:val="00F01597"/>
    <w:rsid w:val="00F01B6B"/>
    <w:rsid w:val="00F02314"/>
    <w:rsid w:val="00F0268F"/>
    <w:rsid w:val="00F027DA"/>
    <w:rsid w:val="00F029F7"/>
    <w:rsid w:val="00F02FD3"/>
    <w:rsid w:val="00F03A7D"/>
    <w:rsid w:val="00F0667C"/>
    <w:rsid w:val="00F067A4"/>
    <w:rsid w:val="00F070B8"/>
    <w:rsid w:val="00F12C6F"/>
    <w:rsid w:val="00F12D10"/>
    <w:rsid w:val="00F13443"/>
    <w:rsid w:val="00F14E1C"/>
    <w:rsid w:val="00F14EFE"/>
    <w:rsid w:val="00F14FD3"/>
    <w:rsid w:val="00F15360"/>
    <w:rsid w:val="00F1651D"/>
    <w:rsid w:val="00F16BF1"/>
    <w:rsid w:val="00F16E2A"/>
    <w:rsid w:val="00F2113B"/>
    <w:rsid w:val="00F218D6"/>
    <w:rsid w:val="00F22846"/>
    <w:rsid w:val="00F23818"/>
    <w:rsid w:val="00F25192"/>
    <w:rsid w:val="00F25C26"/>
    <w:rsid w:val="00F264DB"/>
    <w:rsid w:val="00F26EF2"/>
    <w:rsid w:val="00F3002C"/>
    <w:rsid w:val="00F322A0"/>
    <w:rsid w:val="00F33364"/>
    <w:rsid w:val="00F34968"/>
    <w:rsid w:val="00F37AE0"/>
    <w:rsid w:val="00F37B1F"/>
    <w:rsid w:val="00F401DA"/>
    <w:rsid w:val="00F40466"/>
    <w:rsid w:val="00F405F4"/>
    <w:rsid w:val="00F4169A"/>
    <w:rsid w:val="00F42484"/>
    <w:rsid w:val="00F42763"/>
    <w:rsid w:val="00F46CB5"/>
    <w:rsid w:val="00F47647"/>
    <w:rsid w:val="00F503FF"/>
    <w:rsid w:val="00F50E81"/>
    <w:rsid w:val="00F51B80"/>
    <w:rsid w:val="00F522CA"/>
    <w:rsid w:val="00F53DE2"/>
    <w:rsid w:val="00F53E1F"/>
    <w:rsid w:val="00F547E3"/>
    <w:rsid w:val="00F54D56"/>
    <w:rsid w:val="00F54D72"/>
    <w:rsid w:val="00F556B4"/>
    <w:rsid w:val="00F55A46"/>
    <w:rsid w:val="00F55F02"/>
    <w:rsid w:val="00F578DF"/>
    <w:rsid w:val="00F57A45"/>
    <w:rsid w:val="00F60F93"/>
    <w:rsid w:val="00F618AB"/>
    <w:rsid w:val="00F6237C"/>
    <w:rsid w:val="00F62C5D"/>
    <w:rsid w:val="00F63AD6"/>
    <w:rsid w:val="00F63DB5"/>
    <w:rsid w:val="00F6430B"/>
    <w:rsid w:val="00F64D6A"/>
    <w:rsid w:val="00F651A0"/>
    <w:rsid w:val="00F6693B"/>
    <w:rsid w:val="00F6739C"/>
    <w:rsid w:val="00F70FC9"/>
    <w:rsid w:val="00F717E3"/>
    <w:rsid w:val="00F73801"/>
    <w:rsid w:val="00F748FB"/>
    <w:rsid w:val="00F74DEE"/>
    <w:rsid w:val="00F75421"/>
    <w:rsid w:val="00F758AC"/>
    <w:rsid w:val="00F75ACE"/>
    <w:rsid w:val="00F75C95"/>
    <w:rsid w:val="00F76128"/>
    <w:rsid w:val="00F763F7"/>
    <w:rsid w:val="00F76533"/>
    <w:rsid w:val="00F768A2"/>
    <w:rsid w:val="00F81F70"/>
    <w:rsid w:val="00F82286"/>
    <w:rsid w:val="00F82847"/>
    <w:rsid w:val="00F833D7"/>
    <w:rsid w:val="00F83BEA"/>
    <w:rsid w:val="00F84E12"/>
    <w:rsid w:val="00F84F31"/>
    <w:rsid w:val="00F853AF"/>
    <w:rsid w:val="00F85FF3"/>
    <w:rsid w:val="00F8602E"/>
    <w:rsid w:val="00F860E8"/>
    <w:rsid w:val="00F8638E"/>
    <w:rsid w:val="00F866F8"/>
    <w:rsid w:val="00F867B5"/>
    <w:rsid w:val="00F86857"/>
    <w:rsid w:val="00F90A4E"/>
    <w:rsid w:val="00F9143C"/>
    <w:rsid w:val="00F91582"/>
    <w:rsid w:val="00F91818"/>
    <w:rsid w:val="00F9236F"/>
    <w:rsid w:val="00F9432D"/>
    <w:rsid w:val="00F94559"/>
    <w:rsid w:val="00F9532F"/>
    <w:rsid w:val="00F96026"/>
    <w:rsid w:val="00FA114B"/>
    <w:rsid w:val="00FA1A54"/>
    <w:rsid w:val="00FA326F"/>
    <w:rsid w:val="00FA3878"/>
    <w:rsid w:val="00FA4F47"/>
    <w:rsid w:val="00FA64C9"/>
    <w:rsid w:val="00FA64D0"/>
    <w:rsid w:val="00FA65DF"/>
    <w:rsid w:val="00FB15FF"/>
    <w:rsid w:val="00FB1AED"/>
    <w:rsid w:val="00FB1E59"/>
    <w:rsid w:val="00FB4E2E"/>
    <w:rsid w:val="00FB57E6"/>
    <w:rsid w:val="00FC077B"/>
    <w:rsid w:val="00FC128E"/>
    <w:rsid w:val="00FC14A1"/>
    <w:rsid w:val="00FC2F2F"/>
    <w:rsid w:val="00FC3629"/>
    <w:rsid w:val="00FC6925"/>
    <w:rsid w:val="00FC7257"/>
    <w:rsid w:val="00FC72BB"/>
    <w:rsid w:val="00FD1262"/>
    <w:rsid w:val="00FD1D81"/>
    <w:rsid w:val="00FD2567"/>
    <w:rsid w:val="00FD2E3F"/>
    <w:rsid w:val="00FD37D9"/>
    <w:rsid w:val="00FD54F0"/>
    <w:rsid w:val="00FD5F5C"/>
    <w:rsid w:val="00FD6384"/>
    <w:rsid w:val="00FE0690"/>
    <w:rsid w:val="00FE0CF1"/>
    <w:rsid w:val="00FE1775"/>
    <w:rsid w:val="00FE35DB"/>
    <w:rsid w:val="00FE45F2"/>
    <w:rsid w:val="00FE46A6"/>
    <w:rsid w:val="00FE494D"/>
    <w:rsid w:val="00FE519A"/>
    <w:rsid w:val="00FE77EF"/>
    <w:rsid w:val="00FE78BE"/>
    <w:rsid w:val="00FE79DE"/>
    <w:rsid w:val="00FE7C51"/>
    <w:rsid w:val="00FF01C8"/>
    <w:rsid w:val="00FF06BD"/>
    <w:rsid w:val="00FF0EF8"/>
    <w:rsid w:val="00FF129F"/>
    <w:rsid w:val="00FF1549"/>
    <w:rsid w:val="00FF176B"/>
    <w:rsid w:val="00FF375A"/>
    <w:rsid w:val="00FF4CB5"/>
    <w:rsid w:val="00FF53BF"/>
    <w:rsid w:val="00FF58E1"/>
    <w:rsid w:val="00FF5A64"/>
    <w:rsid w:val="00FF69F9"/>
    <w:rsid w:val="01385613"/>
    <w:rsid w:val="01A3D20B"/>
    <w:rsid w:val="01B3D48D"/>
    <w:rsid w:val="01D5DFB1"/>
    <w:rsid w:val="01F919A2"/>
    <w:rsid w:val="020B6022"/>
    <w:rsid w:val="02C8DF88"/>
    <w:rsid w:val="02E48680"/>
    <w:rsid w:val="02FC83D5"/>
    <w:rsid w:val="037CF99C"/>
    <w:rsid w:val="03D05BA3"/>
    <w:rsid w:val="044364A3"/>
    <w:rsid w:val="048BA3C4"/>
    <w:rsid w:val="054D9DA1"/>
    <w:rsid w:val="05691986"/>
    <w:rsid w:val="05854325"/>
    <w:rsid w:val="05ACE686"/>
    <w:rsid w:val="063607FD"/>
    <w:rsid w:val="06EC5AB2"/>
    <w:rsid w:val="06F46E12"/>
    <w:rsid w:val="06FCF5A8"/>
    <w:rsid w:val="0747E728"/>
    <w:rsid w:val="077E5FA3"/>
    <w:rsid w:val="07956242"/>
    <w:rsid w:val="07F55772"/>
    <w:rsid w:val="083A2EB4"/>
    <w:rsid w:val="089AD0C2"/>
    <w:rsid w:val="08BD3318"/>
    <w:rsid w:val="08F8A1F8"/>
    <w:rsid w:val="09E2DC01"/>
    <w:rsid w:val="09EA3FFE"/>
    <w:rsid w:val="0A8524F9"/>
    <w:rsid w:val="0B03DD36"/>
    <w:rsid w:val="0B2B3480"/>
    <w:rsid w:val="0B524EF9"/>
    <w:rsid w:val="0BAF8B41"/>
    <w:rsid w:val="0BDC395E"/>
    <w:rsid w:val="0BE9D93D"/>
    <w:rsid w:val="0CEA8680"/>
    <w:rsid w:val="0D6EA0D6"/>
    <w:rsid w:val="0D910416"/>
    <w:rsid w:val="0DAF5D52"/>
    <w:rsid w:val="0DC48B37"/>
    <w:rsid w:val="0DC58BE3"/>
    <w:rsid w:val="0DCF5717"/>
    <w:rsid w:val="0E16280C"/>
    <w:rsid w:val="0E4F2B2C"/>
    <w:rsid w:val="0ECCB539"/>
    <w:rsid w:val="0FD9E6F6"/>
    <w:rsid w:val="10289508"/>
    <w:rsid w:val="106A9245"/>
    <w:rsid w:val="1071D974"/>
    <w:rsid w:val="11361B2D"/>
    <w:rsid w:val="1155A974"/>
    <w:rsid w:val="116D4554"/>
    <w:rsid w:val="117510D6"/>
    <w:rsid w:val="11A1B703"/>
    <w:rsid w:val="1203C411"/>
    <w:rsid w:val="12F04FAF"/>
    <w:rsid w:val="1336EE4D"/>
    <w:rsid w:val="1365BEEA"/>
    <w:rsid w:val="13C5D42B"/>
    <w:rsid w:val="14AF82AB"/>
    <w:rsid w:val="14BA09D1"/>
    <w:rsid w:val="15259675"/>
    <w:rsid w:val="153D452A"/>
    <w:rsid w:val="15C01521"/>
    <w:rsid w:val="185A74B0"/>
    <w:rsid w:val="190641BF"/>
    <w:rsid w:val="1A40A9D7"/>
    <w:rsid w:val="1A50BB2D"/>
    <w:rsid w:val="1A72D9AD"/>
    <w:rsid w:val="1AD411B5"/>
    <w:rsid w:val="1AD4BB0B"/>
    <w:rsid w:val="1B51DA43"/>
    <w:rsid w:val="1BCBE424"/>
    <w:rsid w:val="1BD8D011"/>
    <w:rsid w:val="1C3AACCE"/>
    <w:rsid w:val="1C9F0E21"/>
    <w:rsid w:val="1CA1F0E9"/>
    <w:rsid w:val="1CBEDEF0"/>
    <w:rsid w:val="1CFF6383"/>
    <w:rsid w:val="1D11CF6A"/>
    <w:rsid w:val="1D2DB2F7"/>
    <w:rsid w:val="1DAEC21B"/>
    <w:rsid w:val="1DB54C67"/>
    <w:rsid w:val="1DBA3191"/>
    <w:rsid w:val="1DC78B3F"/>
    <w:rsid w:val="1DF5F3C3"/>
    <w:rsid w:val="1E773E71"/>
    <w:rsid w:val="1F29B93F"/>
    <w:rsid w:val="1F380092"/>
    <w:rsid w:val="1F6D3929"/>
    <w:rsid w:val="1FD83C2B"/>
    <w:rsid w:val="20109575"/>
    <w:rsid w:val="20576243"/>
    <w:rsid w:val="207792D2"/>
    <w:rsid w:val="2125F312"/>
    <w:rsid w:val="219781E1"/>
    <w:rsid w:val="21EF923C"/>
    <w:rsid w:val="2204AEF3"/>
    <w:rsid w:val="22A0CB64"/>
    <w:rsid w:val="22CD30C5"/>
    <w:rsid w:val="22CFA44B"/>
    <w:rsid w:val="232C94A7"/>
    <w:rsid w:val="23E79C2C"/>
    <w:rsid w:val="247A7CA7"/>
    <w:rsid w:val="248CBC65"/>
    <w:rsid w:val="25EA3B8B"/>
    <w:rsid w:val="25F1FCF9"/>
    <w:rsid w:val="264E99DC"/>
    <w:rsid w:val="26636B20"/>
    <w:rsid w:val="267F4EC5"/>
    <w:rsid w:val="26B8E9CF"/>
    <w:rsid w:val="27A6AB87"/>
    <w:rsid w:val="27C5BB5F"/>
    <w:rsid w:val="27C8A60C"/>
    <w:rsid w:val="27F0ED61"/>
    <w:rsid w:val="2804786B"/>
    <w:rsid w:val="283D4204"/>
    <w:rsid w:val="28DC9FC8"/>
    <w:rsid w:val="29628831"/>
    <w:rsid w:val="2999CE83"/>
    <w:rsid w:val="2A4D5820"/>
    <w:rsid w:val="2A645CEF"/>
    <w:rsid w:val="2B2E9F57"/>
    <w:rsid w:val="2B94DE90"/>
    <w:rsid w:val="2BCB9D95"/>
    <w:rsid w:val="2D9BBAB0"/>
    <w:rsid w:val="2DF81B0C"/>
    <w:rsid w:val="2E8EB57C"/>
    <w:rsid w:val="2ED76C6E"/>
    <w:rsid w:val="2F3CCA5A"/>
    <w:rsid w:val="2F992FF1"/>
    <w:rsid w:val="2FFB3D9E"/>
    <w:rsid w:val="30861FA1"/>
    <w:rsid w:val="30AD51AB"/>
    <w:rsid w:val="318918BB"/>
    <w:rsid w:val="318D283B"/>
    <w:rsid w:val="330C8692"/>
    <w:rsid w:val="33468B94"/>
    <w:rsid w:val="33758704"/>
    <w:rsid w:val="34A22A54"/>
    <w:rsid w:val="357F88D5"/>
    <w:rsid w:val="359FA922"/>
    <w:rsid w:val="35D76DFC"/>
    <w:rsid w:val="36AC956B"/>
    <w:rsid w:val="36CF9337"/>
    <w:rsid w:val="36E0FDBC"/>
    <w:rsid w:val="36E60524"/>
    <w:rsid w:val="3752EF0D"/>
    <w:rsid w:val="38422221"/>
    <w:rsid w:val="38D4EDC3"/>
    <w:rsid w:val="39C8580E"/>
    <w:rsid w:val="39F95522"/>
    <w:rsid w:val="3A020385"/>
    <w:rsid w:val="3A2E1840"/>
    <w:rsid w:val="3A68E778"/>
    <w:rsid w:val="3A967A4F"/>
    <w:rsid w:val="3AAB4B93"/>
    <w:rsid w:val="3AFDFF19"/>
    <w:rsid w:val="3BAEB5C6"/>
    <w:rsid w:val="3C5857C6"/>
    <w:rsid w:val="3C7AFB73"/>
    <w:rsid w:val="3D0E8590"/>
    <w:rsid w:val="3D6C6C57"/>
    <w:rsid w:val="3D70364F"/>
    <w:rsid w:val="3D78334E"/>
    <w:rsid w:val="3E48C13F"/>
    <w:rsid w:val="3E606C40"/>
    <w:rsid w:val="3F3270B4"/>
    <w:rsid w:val="4020078A"/>
    <w:rsid w:val="42996CD8"/>
    <w:rsid w:val="42F124FC"/>
    <w:rsid w:val="430C8572"/>
    <w:rsid w:val="431FB244"/>
    <w:rsid w:val="43961F0A"/>
    <w:rsid w:val="43E9707D"/>
    <w:rsid w:val="441E5E54"/>
    <w:rsid w:val="4442030C"/>
    <w:rsid w:val="44780919"/>
    <w:rsid w:val="45575C72"/>
    <w:rsid w:val="45ECCC59"/>
    <w:rsid w:val="45EDF46E"/>
    <w:rsid w:val="4621BA52"/>
    <w:rsid w:val="46230148"/>
    <w:rsid w:val="463473E3"/>
    <w:rsid w:val="46442634"/>
    <w:rsid w:val="46538D83"/>
    <w:rsid w:val="467AFF3E"/>
    <w:rsid w:val="4740A05E"/>
    <w:rsid w:val="4776C84C"/>
    <w:rsid w:val="47C359C4"/>
    <w:rsid w:val="481F6E6B"/>
    <w:rsid w:val="48EC452B"/>
    <w:rsid w:val="4995962E"/>
    <w:rsid w:val="49A71976"/>
    <w:rsid w:val="4A031BAB"/>
    <w:rsid w:val="4A127183"/>
    <w:rsid w:val="4A350CC9"/>
    <w:rsid w:val="4AA0F1ED"/>
    <w:rsid w:val="4AB8EB5A"/>
    <w:rsid w:val="4AD0E4C7"/>
    <w:rsid w:val="4AE5DF4B"/>
    <w:rsid w:val="4B4F2679"/>
    <w:rsid w:val="4BAC3A3C"/>
    <w:rsid w:val="4C4D54F6"/>
    <w:rsid w:val="4C92C23E"/>
    <w:rsid w:val="4C944660"/>
    <w:rsid w:val="4CA1B464"/>
    <w:rsid w:val="4DC77B12"/>
    <w:rsid w:val="4E0E376E"/>
    <w:rsid w:val="4EB6E4D2"/>
    <w:rsid w:val="4ED1929D"/>
    <w:rsid w:val="4EFB198C"/>
    <w:rsid w:val="4EFE8D87"/>
    <w:rsid w:val="4F61FEAA"/>
    <w:rsid w:val="4F958C92"/>
    <w:rsid w:val="4FD204D3"/>
    <w:rsid w:val="4FF6C90A"/>
    <w:rsid w:val="504CE2E9"/>
    <w:rsid w:val="505AC3C2"/>
    <w:rsid w:val="510FFFB8"/>
    <w:rsid w:val="5142659F"/>
    <w:rsid w:val="514530AC"/>
    <w:rsid w:val="5148BD52"/>
    <w:rsid w:val="5169EF45"/>
    <w:rsid w:val="516FE44F"/>
    <w:rsid w:val="51737CC1"/>
    <w:rsid w:val="521D51CA"/>
    <w:rsid w:val="524A1C43"/>
    <w:rsid w:val="52B1287A"/>
    <w:rsid w:val="52EE119E"/>
    <w:rsid w:val="53EE46DF"/>
    <w:rsid w:val="53FEC531"/>
    <w:rsid w:val="54104255"/>
    <w:rsid w:val="54BAFEB1"/>
    <w:rsid w:val="54DF3E42"/>
    <w:rsid w:val="54DFE5E4"/>
    <w:rsid w:val="55EB821A"/>
    <w:rsid w:val="56578F7F"/>
    <w:rsid w:val="57144CAF"/>
    <w:rsid w:val="57E3EB33"/>
    <w:rsid w:val="57F7FFC5"/>
    <w:rsid w:val="581B3F66"/>
    <w:rsid w:val="5843E9D8"/>
    <w:rsid w:val="5898109F"/>
    <w:rsid w:val="58F48328"/>
    <w:rsid w:val="59ABD6E3"/>
    <w:rsid w:val="5A068497"/>
    <w:rsid w:val="5A4A3CDB"/>
    <w:rsid w:val="5A6A1F66"/>
    <w:rsid w:val="5B22DC38"/>
    <w:rsid w:val="5B68CB2F"/>
    <w:rsid w:val="5C8F9727"/>
    <w:rsid w:val="5CE5241C"/>
    <w:rsid w:val="5CF579C0"/>
    <w:rsid w:val="5CFFC296"/>
    <w:rsid w:val="5D579C02"/>
    <w:rsid w:val="5D5E6B41"/>
    <w:rsid w:val="5DA42618"/>
    <w:rsid w:val="5DCE7F66"/>
    <w:rsid w:val="5DFD619A"/>
    <w:rsid w:val="5E31D891"/>
    <w:rsid w:val="5E4CEC91"/>
    <w:rsid w:val="5E8272FF"/>
    <w:rsid w:val="5EA7039A"/>
    <w:rsid w:val="5F8B6B12"/>
    <w:rsid w:val="5FB61238"/>
    <w:rsid w:val="5FCDA8F2"/>
    <w:rsid w:val="606C4404"/>
    <w:rsid w:val="60F92BA0"/>
    <w:rsid w:val="6161A776"/>
    <w:rsid w:val="61A4E283"/>
    <w:rsid w:val="61E4223A"/>
    <w:rsid w:val="629C8028"/>
    <w:rsid w:val="636FFB81"/>
    <w:rsid w:val="6379D2BF"/>
    <w:rsid w:val="6383E5D1"/>
    <w:rsid w:val="63BA5F4D"/>
    <w:rsid w:val="64450001"/>
    <w:rsid w:val="651FB632"/>
    <w:rsid w:val="65767248"/>
    <w:rsid w:val="65982C6D"/>
    <w:rsid w:val="6621DFD6"/>
    <w:rsid w:val="6660D98A"/>
    <w:rsid w:val="66749052"/>
    <w:rsid w:val="67143C92"/>
    <w:rsid w:val="67791FCA"/>
    <w:rsid w:val="679EC99B"/>
    <w:rsid w:val="67A917CD"/>
    <w:rsid w:val="687B681F"/>
    <w:rsid w:val="68E25A97"/>
    <w:rsid w:val="6957118F"/>
    <w:rsid w:val="698581BA"/>
    <w:rsid w:val="6A72752F"/>
    <w:rsid w:val="6AD69A60"/>
    <w:rsid w:val="6C139A98"/>
    <w:rsid w:val="6C8DEF23"/>
    <w:rsid w:val="6CE08DAC"/>
    <w:rsid w:val="6D07C9FF"/>
    <w:rsid w:val="6D830BBA"/>
    <w:rsid w:val="6E3B7C74"/>
    <w:rsid w:val="6F529F57"/>
    <w:rsid w:val="6F5E1224"/>
    <w:rsid w:val="6F65D293"/>
    <w:rsid w:val="6FCCCA71"/>
    <w:rsid w:val="7004CD35"/>
    <w:rsid w:val="701E5FBE"/>
    <w:rsid w:val="70564333"/>
    <w:rsid w:val="71A6B5BC"/>
    <w:rsid w:val="727B8BD9"/>
    <w:rsid w:val="72B19F2A"/>
    <w:rsid w:val="72E35466"/>
    <w:rsid w:val="74363E00"/>
    <w:rsid w:val="7488CA5A"/>
    <w:rsid w:val="74EEA338"/>
    <w:rsid w:val="750F3CD2"/>
    <w:rsid w:val="752B6B90"/>
    <w:rsid w:val="759C324A"/>
    <w:rsid w:val="75B32C9B"/>
    <w:rsid w:val="75CD494D"/>
    <w:rsid w:val="75FC4D77"/>
    <w:rsid w:val="762AB2B4"/>
    <w:rsid w:val="7665653F"/>
    <w:rsid w:val="76B46DC1"/>
    <w:rsid w:val="76E55278"/>
    <w:rsid w:val="775E0FC1"/>
    <w:rsid w:val="78D8F543"/>
    <w:rsid w:val="7946BEF9"/>
    <w:rsid w:val="7A13B45D"/>
    <w:rsid w:val="7A74C5A4"/>
    <w:rsid w:val="7B5E0EC4"/>
    <w:rsid w:val="7BB68074"/>
    <w:rsid w:val="7BC1D563"/>
    <w:rsid w:val="7BE9B6F1"/>
    <w:rsid w:val="7C190962"/>
    <w:rsid w:val="7D22E089"/>
    <w:rsid w:val="7D43C239"/>
    <w:rsid w:val="7DBE961B"/>
    <w:rsid w:val="7E047C33"/>
    <w:rsid w:val="7E2B1B26"/>
    <w:rsid w:val="7E4C55A5"/>
    <w:rsid w:val="7EBED884"/>
    <w:rsid w:val="7EF1414A"/>
    <w:rsid w:val="7F5D30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A117D"/>
  <w15:chartTrackingRefBased/>
  <w15:docId w15:val="{1CC4C1FF-AB0F-4512-AB03-A795B5B44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 w:val="24"/>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tabs>
        <w:tab w:val="num" w:pos="720"/>
      </w:tabs>
      <w:ind w:left="720" w:hanging="720"/>
      <w:outlineLvl w:val="2"/>
    </w:pPr>
    <w:rPr>
      <w:b/>
      <w:bCs/>
      <w:sz w:val="22"/>
    </w:rPr>
  </w:style>
  <w:style w:type="paragraph" w:styleId="Heading4">
    <w:name w:val="heading 4"/>
    <w:basedOn w:val="Normal"/>
    <w:next w:val="Normal"/>
    <w:qFormat/>
    <w:pPr>
      <w:keepNext/>
      <w:numPr>
        <w:numId w:val="41"/>
      </w:numPr>
      <w:tabs>
        <w:tab w:val="clear" w:pos="720"/>
        <w:tab w:val="num" w:pos="990"/>
      </w:tabs>
      <w:ind w:left="990"/>
      <w:outlineLvl w:val="3"/>
    </w:pPr>
    <w:rPr>
      <w:b/>
      <w:bCs/>
      <w:color w:val="000080"/>
      <w:sz w:val="22"/>
    </w:rPr>
  </w:style>
  <w:style w:type="paragraph" w:styleId="Heading5">
    <w:name w:val="heading 5"/>
    <w:basedOn w:val="Normal"/>
    <w:next w:val="Normal"/>
    <w:qFormat/>
    <w:pPr>
      <w:keepNext/>
      <w:outlineLvl w:val="4"/>
    </w:pPr>
    <w:rPr>
      <w:b/>
      <w:bCs/>
      <w:color w:val="000080"/>
      <w:sz w:val="22"/>
    </w:rPr>
  </w:style>
  <w:style w:type="paragraph" w:styleId="Heading6">
    <w:name w:val="heading 6"/>
    <w:basedOn w:val="Normal"/>
    <w:next w:val="Normal"/>
    <w:qFormat/>
    <w:pPr>
      <w:keepNext/>
      <w:ind w:left="720"/>
      <w:outlineLvl w:val="5"/>
    </w:pPr>
    <w:rPr>
      <w:b/>
      <w:bCs/>
      <w:sz w:val="22"/>
    </w:rPr>
  </w:style>
  <w:style w:type="paragraph" w:styleId="Heading7">
    <w:name w:val="heading 7"/>
    <w:basedOn w:val="Normal"/>
    <w:next w:val="Normal"/>
    <w:qFormat/>
    <w:pPr>
      <w:keepNext/>
      <w:tabs>
        <w:tab w:val="num" w:pos="630"/>
      </w:tabs>
      <w:ind w:left="630" w:hanging="180"/>
      <w:outlineLvl w:val="6"/>
    </w:pPr>
    <w:rPr>
      <w:b/>
      <w:bCs/>
      <w:color w:val="333399"/>
      <w:sz w:val="22"/>
    </w:rPr>
  </w:style>
  <w:style w:type="paragraph" w:styleId="Heading8">
    <w:name w:val="heading 8"/>
    <w:basedOn w:val="Normal"/>
    <w:next w:val="Normal"/>
    <w:qFormat/>
    <w:pPr>
      <w:keepNext/>
      <w:numPr>
        <w:numId w:val="35"/>
      </w:numPr>
      <w:tabs>
        <w:tab w:val="clear" w:pos="810"/>
      </w:tabs>
      <w:ind w:left="1080" w:hanging="720"/>
      <w:outlineLvl w:val="7"/>
    </w:pPr>
    <w:rPr>
      <w:b/>
      <w:bCs/>
      <w:color w:val="000080"/>
      <w:sz w:val="22"/>
    </w:rPr>
  </w:style>
  <w:style w:type="paragraph" w:styleId="Heading9">
    <w:name w:val="heading 9"/>
    <w:basedOn w:val="Normal"/>
    <w:next w:val="Normal"/>
    <w:qFormat/>
    <w:pPr>
      <w:keepNext/>
      <w:outlineLvl w:val="8"/>
    </w:pPr>
    <w:rPr>
      <w:color w:val="333399"/>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pBdr>
        <w:top w:val="single" w:sz="4" w:space="1" w:color="auto"/>
        <w:left w:val="single" w:sz="4" w:space="4" w:color="auto"/>
        <w:bottom w:val="single" w:sz="4" w:space="1" w:color="auto"/>
        <w:right w:val="single" w:sz="4" w:space="4" w:color="auto"/>
      </w:pBdr>
      <w:jc w:val="center"/>
    </w:pPr>
    <w:rPr>
      <w:b/>
      <w:bCs/>
      <w:color w:val="000080"/>
    </w:rPr>
  </w:style>
  <w:style w:type="paragraph" w:styleId="Subtitle">
    <w:name w:val="Subtitle"/>
    <w:basedOn w:val="Normal"/>
    <w:qFormat/>
    <w:pPr>
      <w:pBdr>
        <w:top w:val="single" w:sz="4" w:space="1" w:color="auto"/>
        <w:left w:val="single" w:sz="4" w:space="4" w:color="auto"/>
        <w:bottom w:val="single" w:sz="4" w:space="1" w:color="auto"/>
        <w:right w:val="single" w:sz="4" w:space="4" w:color="auto"/>
      </w:pBdr>
      <w:jc w:val="center"/>
    </w:pPr>
    <w:rPr>
      <w:b/>
      <w:bCs/>
      <w:color w:val="000080"/>
    </w:rPr>
  </w:style>
  <w:style w:type="paragraph" w:styleId="BalloonText">
    <w:name w:val="Balloon Text"/>
    <w:basedOn w:val="Normal"/>
    <w:link w:val="BalloonTextChar"/>
    <w:rsid w:val="001A0600"/>
    <w:rPr>
      <w:rFonts w:cs="Tahoma"/>
      <w:sz w:val="16"/>
      <w:szCs w:val="16"/>
    </w:rPr>
  </w:style>
  <w:style w:type="character" w:customStyle="1" w:styleId="BalloonTextChar">
    <w:name w:val="Balloon Text Char"/>
    <w:link w:val="BalloonText"/>
    <w:rsid w:val="001A0600"/>
    <w:rPr>
      <w:rFonts w:ascii="Tahoma" w:hAnsi="Tahoma" w:cs="Tahoma"/>
      <w:sz w:val="16"/>
      <w:szCs w:val="16"/>
    </w:rPr>
  </w:style>
  <w:style w:type="paragraph" w:styleId="Header">
    <w:name w:val="header"/>
    <w:basedOn w:val="Normal"/>
    <w:link w:val="HeaderChar"/>
    <w:rsid w:val="001F2B57"/>
    <w:pPr>
      <w:tabs>
        <w:tab w:val="center" w:pos="4680"/>
        <w:tab w:val="right" w:pos="9360"/>
      </w:tabs>
    </w:pPr>
  </w:style>
  <w:style w:type="character" w:customStyle="1" w:styleId="HeaderChar">
    <w:name w:val="Header Char"/>
    <w:link w:val="Header"/>
    <w:rsid w:val="001F2B57"/>
    <w:rPr>
      <w:rFonts w:ascii="Tahoma" w:hAnsi="Tahoma"/>
      <w:sz w:val="24"/>
    </w:rPr>
  </w:style>
  <w:style w:type="paragraph" w:styleId="Footer">
    <w:name w:val="footer"/>
    <w:basedOn w:val="Normal"/>
    <w:link w:val="FooterChar"/>
    <w:rsid w:val="001F2B57"/>
    <w:pPr>
      <w:tabs>
        <w:tab w:val="center" w:pos="4680"/>
        <w:tab w:val="right" w:pos="9360"/>
      </w:tabs>
    </w:pPr>
  </w:style>
  <w:style w:type="character" w:customStyle="1" w:styleId="FooterChar">
    <w:name w:val="Footer Char"/>
    <w:link w:val="Footer"/>
    <w:rsid w:val="001F2B57"/>
    <w:rPr>
      <w:rFonts w:ascii="Tahoma" w:hAnsi="Tahoma"/>
      <w:sz w:val="24"/>
    </w:rPr>
  </w:style>
  <w:style w:type="table" w:styleId="TableGrid">
    <w:name w:val="Table Grid"/>
    <w:basedOn w:val="TableNormal"/>
    <w:rsid w:val="00EB43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32C3"/>
    <w:pPr>
      <w:ind w:left="720"/>
    </w:pPr>
  </w:style>
  <w:style w:type="character" w:styleId="Hyperlink">
    <w:name w:val="Hyperlink"/>
    <w:rsid w:val="00E83BF7"/>
    <w:rPr>
      <w:color w:val="0563C1"/>
      <w:u w:val="single"/>
    </w:rPr>
  </w:style>
  <w:style w:type="character" w:styleId="UnresolvedMention">
    <w:name w:val="Unresolved Mention"/>
    <w:uiPriority w:val="99"/>
    <w:semiHidden/>
    <w:unhideWhenUsed/>
    <w:rsid w:val="00E83BF7"/>
    <w:rPr>
      <w:color w:val="605E5C"/>
      <w:shd w:val="clear" w:color="auto" w:fill="E1DFDD"/>
    </w:rPr>
  </w:style>
  <w:style w:type="character" w:styleId="FollowedHyperlink">
    <w:name w:val="FollowedHyperlink"/>
    <w:rsid w:val="00CC6A24"/>
    <w:rPr>
      <w:color w:val="954F72"/>
      <w:u w:val="single"/>
    </w:rPr>
  </w:style>
  <w:style w:type="numbering" w:customStyle="1" w:styleId="CurrentList1">
    <w:name w:val="Current List1"/>
    <w:uiPriority w:val="99"/>
    <w:rsid w:val="00C119A0"/>
    <w:pPr>
      <w:numPr>
        <w:numId w:val="40"/>
      </w:numPr>
    </w:pPr>
  </w:style>
  <w:style w:type="character" w:styleId="BookTitle">
    <w:name w:val="Book Title"/>
    <w:uiPriority w:val="33"/>
    <w:qFormat/>
    <w:rsid w:val="00033D5D"/>
    <w:rPr>
      <w:b/>
      <w:bCs/>
      <w:i/>
      <w:iCs/>
      <w:spacing w:val="5"/>
    </w:rPr>
  </w:style>
  <w:style w:type="paragraph" w:styleId="Caption">
    <w:name w:val="caption"/>
    <w:basedOn w:val="Normal"/>
    <w:next w:val="Normal"/>
    <w:semiHidden/>
    <w:unhideWhenUsed/>
    <w:qFormat/>
    <w:rsid w:val="00033D5D"/>
    <w:rPr>
      <w:b/>
      <w:bCs/>
      <w:sz w:val="20"/>
    </w:rPr>
  </w:style>
  <w:style w:type="character" w:styleId="Emphasis">
    <w:name w:val="Emphasis"/>
    <w:qFormat/>
    <w:rsid w:val="00033D5D"/>
    <w:rPr>
      <w:i/>
      <w:iCs/>
    </w:rPr>
  </w:style>
  <w:style w:type="character" w:styleId="IntenseEmphasis">
    <w:name w:val="Intense Emphasis"/>
    <w:uiPriority w:val="21"/>
    <w:qFormat/>
    <w:rsid w:val="00033D5D"/>
    <w:rPr>
      <w:i/>
      <w:iCs/>
      <w:color w:val="4472C4"/>
    </w:rPr>
  </w:style>
  <w:style w:type="paragraph" w:styleId="IntenseQuote">
    <w:name w:val="Intense Quote"/>
    <w:basedOn w:val="Normal"/>
    <w:next w:val="Normal"/>
    <w:link w:val="IntenseQuoteChar"/>
    <w:uiPriority w:val="30"/>
    <w:qFormat/>
    <w:rsid w:val="00033D5D"/>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033D5D"/>
    <w:rPr>
      <w:rFonts w:ascii="Tahoma" w:hAnsi="Tahoma"/>
      <w:i/>
      <w:iCs/>
      <w:color w:val="4472C4"/>
      <w:sz w:val="24"/>
    </w:rPr>
  </w:style>
  <w:style w:type="character" w:styleId="IntenseReference">
    <w:name w:val="Intense Reference"/>
    <w:uiPriority w:val="32"/>
    <w:qFormat/>
    <w:rsid w:val="00033D5D"/>
    <w:rPr>
      <w:b/>
      <w:bCs/>
      <w:smallCaps/>
      <w:color w:val="4472C4"/>
      <w:spacing w:val="5"/>
    </w:rPr>
  </w:style>
  <w:style w:type="paragraph" w:styleId="NoSpacing">
    <w:name w:val="No Spacing"/>
    <w:uiPriority w:val="1"/>
    <w:qFormat/>
    <w:rsid w:val="00033D5D"/>
    <w:rPr>
      <w:rFonts w:ascii="Tahoma" w:hAnsi="Tahoma"/>
      <w:sz w:val="24"/>
    </w:rPr>
  </w:style>
  <w:style w:type="paragraph" w:styleId="Quote">
    <w:name w:val="Quote"/>
    <w:basedOn w:val="Normal"/>
    <w:next w:val="Normal"/>
    <w:link w:val="QuoteChar"/>
    <w:uiPriority w:val="29"/>
    <w:qFormat/>
    <w:rsid w:val="00033D5D"/>
    <w:pPr>
      <w:spacing w:before="200" w:after="160"/>
      <w:ind w:left="864" w:right="864"/>
      <w:jc w:val="center"/>
    </w:pPr>
    <w:rPr>
      <w:i/>
      <w:iCs/>
      <w:color w:val="404040"/>
    </w:rPr>
  </w:style>
  <w:style w:type="character" w:customStyle="1" w:styleId="QuoteChar">
    <w:name w:val="Quote Char"/>
    <w:link w:val="Quote"/>
    <w:uiPriority w:val="29"/>
    <w:rsid w:val="00033D5D"/>
    <w:rPr>
      <w:rFonts w:ascii="Tahoma" w:hAnsi="Tahoma"/>
      <w:i/>
      <w:iCs/>
      <w:color w:val="404040"/>
      <w:sz w:val="24"/>
    </w:rPr>
  </w:style>
  <w:style w:type="character" w:styleId="Strong">
    <w:name w:val="Strong"/>
    <w:uiPriority w:val="22"/>
    <w:qFormat/>
    <w:rsid w:val="00033D5D"/>
    <w:rPr>
      <w:b/>
      <w:bCs/>
    </w:rPr>
  </w:style>
  <w:style w:type="character" w:styleId="SubtleEmphasis">
    <w:name w:val="Subtle Emphasis"/>
    <w:uiPriority w:val="19"/>
    <w:qFormat/>
    <w:rsid w:val="00033D5D"/>
    <w:rPr>
      <w:i/>
      <w:iCs/>
      <w:color w:val="404040"/>
    </w:rPr>
  </w:style>
  <w:style w:type="character" w:styleId="SubtleReference">
    <w:name w:val="Subtle Reference"/>
    <w:uiPriority w:val="31"/>
    <w:qFormat/>
    <w:rsid w:val="00033D5D"/>
    <w:rPr>
      <w:smallCaps/>
      <w:color w:val="5A5A5A"/>
    </w:rPr>
  </w:style>
  <w:style w:type="paragraph" w:styleId="TOCHeading">
    <w:name w:val="TOC Heading"/>
    <w:basedOn w:val="Heading1"/>
    <w:next w:val="Normal"/>
    <w:uiPriority w:val="39"/>
    <w:semiHidden/>
    <w:unhideWhenUsed/>
    <w:qFormat/>
    <w:rsid w:val="00033D5D"/>
    <w:pPr>
      <w:spacing w:before="240" w:after="60"/>
      <w:jc w:val="left"/>
      <w:outlineLvl w:val="9"/>
    </w:pPr>
    <w:rPr>
      <w:rFonts w:ascii="Calibri Light" w:hAnsi="Calibri Light"/>
      <w:bCs/>
      <w:kern w:val="32"/>
      <w:sz w:val="32"/>
      <w:szCs w:val="32"/>
    </w:rPr>
  </w:style>
  <w:style w:type="paragraph" w:styleId="NormalWeb">
    <w:name w:val="Normal (Web)"/>
    <w:basedOn w:val="Normal"/>
    <w:uiPriority w:val="99"/>
    <w:unhideWhenUsed/>
    <w:rsid w:val="00CA48E0"/>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3124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473bd155-14e9-4bae-aa3c-930e74b74ddd">NQU6667TP233-1190530446-20907</_dlc_DocId>
    <MediaLengthInSeconds xmlns="95469309-9b58-4fad-b52e-88e902ad275b" xsi:nil="true"/>
    <_dlc_DocIdUrl xmlns="473bd155-14e9-4bae-aa3c-930e74b74ddd">
      <Url>https://upmichiganworks.sharepoint.com/sites/admin/_layouts/15/DocIdRedir.aspx?ID=NQU6667TP233-1190530446-20907</Url>
      <Description>NQU6667TP233-1190530446-20907</Description>
    </_dlc_DocIdUrl>
    <TaxCatchAll xmlns="473bd155-14e9-4bae-aa3c-930e74b74ddd" xsi:nil="true"/>
    <lcf76f155ced4ddcb4097134ff3c332f xmlns="95469309-9b58-4fad-b52e-88e902ad275b">
      <Terms xmlns="http://schemas.microsoft.com/office/infopath/2007/PartnerControls"/>
    </lcf76f155ced4ddcb4097134ff3c332f>
    <SharedWithUsers xmlns="473bd155-14e9-4bae-aa3c-930e74b74ddd">
      <UserInfo>
        <DisplayName>William Raymond</DisplayName>
        <AccountId>16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21263A1B3A234A9A4F1CF8A708F071" ma:contentTypeVersion="14" ma:contentTypeDescription="Create a new document." ma:contentTypeScope="" ma:versionID="db29ce60b1be612c3f7c7c4dbbfe78fa">
  <xsd:schema xmlns:xsd="http://www.w3.org/2001/XMLSchema" xmlns:xs="http://www.w3.org/2001/XMLSchema" xmlns:p="http://schemas.microsoft.com/office/2006/metadata/properties" xmlns:ns2="473bd155-14e9-4bae-aa3c-930e74b74ddd" xmlns:ns3="95469309-9b58-4fad-b52e-88e902ad275b" targetNamespace="http://schemas.microsoft.com/office/2006/metadata/properties" ma:root="true" ma:fieldsID="d478333d2fde80cc6f186ddc0cfe5e1d" ns2:_="" ns3:_="">
    <xsd:import namespace="473bd155-14e9-4bae-aa3c-930e74b74ddd"/>
    <xsd:import namespace="95469309-9b58-4fad-b52e-88e902ad27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3bd155-14e9-4bae-aa3c-930e74b74dd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e17cdafc-548a-41b0-915b-af1d98bfcb7a}" ma:internalName="TaxCatchAll" ma:showField="CatchAllData" ma:web="473bd155-14e9-4bae-aa3c-930e74b74dd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469309-9b58-4fad-b52e-88e902ad275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67ba4b4-6ae8-420e-91ff-0da0fffb97d9"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3D5D08-666A-42B8-BD75-512FEB13B1D5}">
  <ds:schemaRefs>
    <ds:schemaRef ds:uri="http://schemas.microsoft.com/sharepoint/events"/>
  </ds:schemaRefs>
</ds:datastoreItem>
</file>

<file path=customXml/itemProps2.xml><?xml version="1.0" encoding="utf-8"?>
<ds:datastoreItem xmlns:ds="http://schemas.openxmlformats.org/officeDocument/2006/customXml" ds:itemID="{E7511456-49A2-4B1F-8638-21425B27B3F4}">
  <ds:schemaRefs>
    <ds:schemaRef ds:uri="http://schemas.microsoft.com/sharepoint/v3/contenttype/forms"/>
  </ds:schemaRefs>
</ds:datastoreItem>
</file>

<file path=customXml/itemProps3.xml><?xml version="1.0" encoding="utf-8"?>
<ds:datastoreItem xmlns:ds="http://schemas.openxmlformats.org/officeDocument/2006/customXml" ds:itemID="{0A2B4966-6A69-426D-A226-C46048D7A60D}">
  <ds:schemaRefs>
    <ds:schemaRef ds:uri="http://schemas.microsoft.com/office/2006/metadata/properties"/>
    <ds:schemaRef ds:uri="http://schemas.microsoft.com/office/infopath/2007/PartnerControls"/>
    <ds:schemaRef ds:uri="473bd155-14e9-4bae-aa3c-930e74b74ddd"/>
    <ds:schemaRef ds:uri="95469309-9b58-4fad-b52e-88e902ad275b"/>
  </ds:schemaRefs>
</ds:datastoreItem>
</file>

<file path=customXml/itemProps4.xml><?xml version="1.0" encoding="utf-8"?>
<ds:datastoreItem xmlns:ds="http://schemas.openxmlformats.org/officeDocument/2006/customXml" ds:itemID="{2F7802C4-7111-44F7-B6D7-4AFCAEF1B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3bd155-14e9-4bae-aa3c-930e74b74ddd"/>
    <ds:schemaRef ds:uri="95469309-9b58-4fad-b52e-88e902ad2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9525</TotalTime>
  <Pages>1</Pages>
  <Words>1040</Words>
  <Characters>5928</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SIX COUNTY EMPLOYMENT ALLIANCE</vt:lpstr>
    </vt:vector>
  </TitlesOfParts>
  <Company>The Job Force</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 COUNTY EMPLOYMENT ALLIANCE</dc:title>
  <dc:subject/>
  <dc:creator>Deb Doyle</dc:creator>
  <cp:keywords/>
  <cp:lastModifiedBy>Kayla Jaynes</cp:lastModifiedBy>
  <cp:revision>5538</cp:revision>
  <cp:lastPrinted>2026-07-29T09:54:00Z</cp:lastPrinted>
  <dcterms:created xsi:type="dcterms:W3CDTF">2021-07-30T20:01:00Z</dcterms:created>
  <dcterms:modified xsi:type="dcterms:W3CDTF">2026-08-31T20:36:00Z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0x010100D821263A1B3A234A9A4F1CF8A708F071</vt:lpwstr>
  </property>
  <property fmtid="{D5CDD505-2E9C-101B-9397-08002B2CF9AE}" pid="3" name="Order">
    <vt:r8>1463200</vt:r8>
  </property>
  <property fmtid="{D5CDD505-2E9C-101B-9397-08002B2CF9AE}" pid="4" name="MediaServiceImageTags">
    <vt:lpwstr/>
  </property>
  <property fmtid="{D5CDD505-2E9C-101B-9397-08002B2CF9AE}" pid="5" name="GrammarlyDocumentId">
    <vt:lpwstr>c2b41335d4b2982e9dfe5fc2869fa0a24de10ff1cac505cb6a3c5020989ecc80</vt:lpwstr>
  </property>
  <property fmtid="{D5CDD505-2E9C-101B-9397-08002B2CF9AE}" pid="6" name="xd_ProgID">
    <vt:lpwstr/>
  </property>
  <property fmtid="{D5CDD505-2E9C-101B-9397-08002B2CF9AE}" pid="7" name="Recommended Location">
    <vt:lpwstr>Archive</vt:lpwstr>
  </property>
  <property fmtid="{D5CDD505-2E9C-101B-9397-08002B2CF9AE}" pid="8" name="_ColorHex">
    <vt:lpwstr/>
  </property>
  <property fmtid="{D5CDD505-2E9C-101B-9397-08002B2CF9AE}" pid="9" name="ComplianceAssetId">
    <vt:lpwstr/>
  </property>
  <property fmtid="{D5CDD505-2E9C-101B-9397-08002B2CF9AE}" pid="10" name="Ready?">
    <vt:bool>false</vt:bool>
  </property>
  <property fmtid="{D5CDD505-2E9C-101B-9397-08002B2CF9AE}" pid="11" name="TemplateUrl">
    <vt:lpwstr/>
  </property>
  <property fmtid="{D5CDD505-2E9C-101B-9397-08002B2CF9AE}" pid="12" name="_dlc_DocIdItemGuid">
    <vt:lpwstr>2fe3e61d-c86e-4625-bca1-652cca14ce3e</vt:lpwstr>
  </property>
  <property fmtid="{D5CDD505-2E9C-101B-9397-08002B2CF9AE}" pid="13" name="_ExtendedDescription">
    <vt:lpwstr/>
  </property>
  <property fmtid="{D5CDD505-2E9C-101B-9397-08002B2CF9AE}" pid="14" name="_ColorTag">
    <vt:lpwstr/>
  </property>
  <property fmtid="{D5CDD505-2E9C-101B-9397-08002B2CF9AE}" pid="15" name="TriggerFlowInfo">
    <vt:lpwstr/>
  </property>
  <property fmtid="{D5CDD505-2E9C-101B-9397-08002B2CF9AE}" pid="16" name="xd_Signature">
    <vt:bool>false</vt:bool>
  </property>
  <property fmtid="{D5CDD505-2E9C-101B-9397-08002B2CF9AE}" pid="17" name="SharedWithUsers">
    <vt:lpwstr>16;#William Raymond</vt:lpwstr>
  </property>
  <property fmtid="{D5CDD505-2E9C-101B-9397-08002B2CF9AE}" pid="18" name="_Emoji">
    <vt:lpwstr/>
  </property>
  <property fmtid="{D5CDD505-2E9C-101B-9397-08002B2CF9AE}" pid="19" name="Sensitive">
    <vt:lpwstr>Not</vt:lpwstr>
  </property>
</Properties>
</file>