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C9813" w14:textId="7ABD3F71" w:rsidR="001A166C" w:rsidRPr="001A166C" w:rsidRDefault="001A166C" w:rsidP="001A166C">
      <w:pPr>
        <w:pBdr>
          <w:top w:val="single" w:sz="4" w:space="1" w:color="auto"/>
          <w:left w:val="single" w:sz="4" w:space="4" w:color="auto"/>
          <w:bottom w:val="single" w:sz="4" w:space="1" w:color="auto"/>
          <w:right w:val="single" w:sz="4" w:space="4" w:color="auto"/>
        </w:pBdr>
        <w:shd w:val="clear" w:color="auto" w:fill="E8E8E8" w:themeFill="background2"/>
        <w:spacing w:line="240" w:lineRule="auto"/>
        <w:jc w:val="center"/>
        <w:rPr>
          <w:rFonts w:ascii="Arial" w:hAnsi="Arial" w:cs="Arial"/>
          <w:b/>
          <w:bCs/>
        </w:rPr>
      </w:pPr>
      <w:r w:rsidRPr="001A166C">
        <w:rPr>
          <w:rFonts w:ascii="Arial" w:hAnsi="Arial" w:cs="Arial"/>
          <w:b/>
          <w:bCs/>
        </w:rPr>
        <w:t>Upper Peninsula Michigan Works! (UPMW)</w:t>
      </w:r>
    </w:p>
    <w:p w14:paraId="7D72DA64" w14:textId="44F0C04A" w:rsidR="001A166C" w:rsidRPr="001A166C" w:rsidRDefault="001A166C" w:rsidP="001A166C">
      <w:pPr>
        <w:pBdr>
          <w:top w:val="single" w:sz="4" w:space="1" w:color="auto"/>
          <w:left w:val="single" w:sz="4" w:space="4" w:color="auto"/>
          <w:bottom w:val="single" w:sz="4" w:space="1" w:color="auto"/>
          <w:right w:val="single" w:sz="4" w:space="4" w:color="auto"/>
        </w:pBdr>
        <w:shd w:val="clear" w:color="auto" w:fill="E8E8E8" w:themeFill="background2"/>
        <w:spacing w:line="240" w:lineRule="auto"/>
        <w:jc w:val="center"/>
        <w:rPr>
          <w:rFonts w:ascii="Arial" w:hAnsi="Arial" w:cs="Arial"/>
          <w:b/>
          <w:bCs/>
        </w:rPr>
      </w:pPr>
      <w:r w:rsidRPr="001A166C">
        <w:rPr>
          <w:rFonts w:ascii="Arial" w:hAnsi="Arial" w:cs="Arial"/>
          <w:b/>
          <w:bCs/>
        </w:rPr>
        <w:t>Local Elected Officials</w:t>
      </w:r>
      <w:r w:rsidR="00AA2491">
        <w:rPr>
          <w:rFonts w:ascii="Arial" w:hAnsi="Arial" w:cs="Arial"/>
          <w:b/>
          <w:bCs/>
        </w:rPr>
        <w:t xml:space="preserve"> (LEO)</w:t>
      </w:r>
      <w:r w:rsidRPr="001A166C">
        <w:rPr>
          <w:rFonts w:ascii="Arial" w:hAnsi="Arial" w:cs="Arial"/>
          <w:b/>
          <w:bCs/>
        </w:rPr>
        <w:t xml:space="preserve"> Board</w:t>
      </w:r>
    </w:p>
    <w:p w14:paraId="0E25981C" w14:textId="1D6B4C30" w:rsidR="001A166C" w:rsidRPr="001A166C" w:rsidRDefault="001A166C" w:rsidP="001A166C">
      <w:pPr>
        <w:pBdr>
          <w:top w:val="single" w:sz="4" w:space="1" w:color="auto"/>
          <w:left w:val="single" w:sz="4" w:space="4" w:color="auto"/>
          <w:bottom w:val="single" w:sz="4" w:space="1" w:color="auto"/>
          <w:right w:val="single" w:sz="4" w:space="4" w:color="auto"/>
        </w:pBdr>
        <w:shd w:val="clear" w:color="auto" w:fill="E8E8E8" w:themeFill="background2"/>
        <w:spacing w:line="240" w:lineRule="auto"/>
        <w:jc w:val="center"/>
        <w:rPr>
          <w:rFonts w:ascii="Arial" w:hAnsi="Arial" w:cs="Arial"/>
          <w:b/>
          <w:bCs/>
        </w:rPr>
      </w:pPr>
      <w:r w:rsidRPr="001A166C">
        <w:rPr>
          <w:rFonts w:ascii="Arial" w:hAnsi="Arial" w:cs="Arial"/>
          <w:b/>
          <w:bCs/>
        </w:rPr>
        <w:t>Meeting Minutes</w:t>
      </w:r>
    </w:p>
    <w:p w14:paraId="6C4E43A4" w14:textId="4504B01B" w:rsidR="001A166C" w:rsidRPr="001A166C" w:rsidRDefault="001A166C" w:rsidP="001A166C">
      <w:pPr>
        <w:pBdr>
          <w:top w:val="single" w:sz="4" w:space="1" w:color="auto"/>
          <w:left w:val="single" w:sz="4" w:space="4" w:color="auto"/>
          <w:bottom w:val="single" w:sz="4" w:space="1" w:color="auto"/>
          <w:right w:val="single" w:sz="4" w:space="4" w:color="auto"/>
        </w:pBdr>
        <w:shd w:val="clear" w:color="auto" w:fill="E8E8E8" w:themeFill="background2"/>
        <w:spacing w:line="240" w:lineRule="auto"/>
        <w:jc w:val="center"/>
        <w:rPr>
          <w:rFonts w:ascii="Arial" w:hAnsi="Arial" w:cs="Arial"/>
          <w:b/>
          <w:bCs/>
        </w:rPr>
      </w:pPr>
      <w:r w:rsidRPr="001A166C">
        <w:rPr>
          <w:rFonts w:ascii="Arial" w:hAnsi="Arial" w:cs="Arial"/>
          <w:b/>
          <w:bCs/>
        </w:rPr>
        <w:t>June 2, 2025</w:t>
      </w:r>
    </w:p>
    <w:p w14:paraId="4FC534A7" w14:textId="02CC2326" w:rsidR="00092E93" w:rsidRPr="001A166C" w:rsidRDefault="00092E93" w:rsidP="001A166C">
      <w:pPr>
        <w:pStyle w:val="ListParagraph"/>
        <w:numPr>
          <w:ilvl w:val="0"/>
          <w:numId w:val="2"/>
        </w:numPr>
        <w:rPr>
          <w:rFonts w:ascii="Arial" w:hAnsi="Arial" w:cs="Arial"/>
          <w:b/>
          <w:bCs/>
        </w:rPr>
      </w:pPr>
      <w:r w:rsidRPr="001A166C">
        <w:rPr>
          <w:rFonts w:ascii="Arial" w:hAnsi="Arial" w:cs="Arial"/>
          <w:b/>
          <w:bCs/>
        </w:rPr>
        <w:t>Call to order</w:t>
      </w:r>
    </w:p>
    <w:p w14:paraId="33134E9D" w14:textId="247C1AAC" w:rsidR="00092E93" w:rsidRPr="001A166C" w:rsidRDefault="001A166C">
      <w:pPr>
        <w:rPr>
          <w:rFonts w:ascii="Arial" w:hAnsi="Arial" w:cs="Arial"/>
        </w:rPr>
      </w:pPr>
      <w:r>
        <w:rPr>
          <w:rFonts w:ascii="Arial" w:hAnsi="Arial" w:cs="Arial"/>
        </w:rPr>
        <w:t xml:space="preserve">Mr. Carl Nykanen called the meeting to order at </w:t>
      </w:r>
      <w:r w:rsidR="001E7642" w:rsidRPr="001A166C">
        <w:rPr>
          <w:rFonts w:ascii="Arial" w:hAnsi="Arial" w:cs="Arial"/>
        </w:rPr>
        <w:t xml:space="preserve">11:05 am </w:t>
      </w:r>
      <w:r w:rsidR="00A14322" w:rsidRPr="001A166C">
        <w:rPr>
          <w:rFonts w:ascii="Arial" w:hAnsi="Arial" w:cs="Arial"/>
        </w:rPr>
        <w:t>ET.</w:t>
      </w:r>
      <w:r w:rsidR="001E7642" w:rsidRPr="001A166C">
        <w:rPr>
          <w:rFonts w:ascii="Arial" w:hAnsi="Arial" w:cs="Arial"/>
        </w:rPr>
        <w:t xml:space="preserve"> </w:t>
      </w:r>
    </w:p>
    <w:p w14:paraId="685298D7" w14:textId="1EB6367E" w:rsidR="00092E93" w:rsidRPr="001A166C" w:rsidRDefault="00092E93" w:rsidP="001A166C">
      <w:pPr>
        <w:pStyle w:val="ListParagraph"/>
        <w:numPr>
          <w:ilvl w:val="0"/>
          <w:numId w:val="2"/>
        </w:numPr>
        <w:rPr>
          <w:rFonts w:ascii="Arial" w:hAnsi="Arial" w:cs="Arial"/>
          <w:b/>
          <w:bCs/>
        </w:rPr>
      </w:pPr>
      <w:r w:rsidRPr="001A166C">
        <w:rPr>
          <w:rFonts w:ascii="Arial" w:hAnsi="Arial" w:cs="Arial"/>
          <w:b/>
          <w:bCs/>
        </w:rPr>
        <w:t>Roll Call</w:t>
      </w:r>
    </w:p>
    <w:p w14:paraId="04189D5F" w14:textId="77777777" w:rsidR="001A166C" w:rsidRPr="001A166C" w:rsidRDefault="001A166C">
      <w:pPr>
        <w:rPr>
          <w:rFonts w:ascii="Arial" w:hAnsi="Arial" w:cs="Arial"/>
          <w:u w:val="single"/>
        </w:rPr>
      </w:pPr>
      <w:r w:rsidRPr="001A166C">
        <w:rPr>
          <w:rFonts w:ascii="Arial" w:hAnsi="Arial" w:cs="Arial"/>
          <w:u w:val="single"/>
        </w:rPr>
        <w:t>Board members present:</w:t>
      </w:r>
    </w:p>
    <w:p w14:paraId="120C3664" w14:textId="446676BB" w:rsidR="00092E93" w:rsidRPr="001A166C" w:rsidRDefault="001A166C">
      <w:pPr>
        <w:rPr>
          <w:rFonts w:ascii="Arial" w:hAnsi="Arial" w:cs="Arial"/>
        </w:rPr>
      </w:pPr>
      <w:r>
        <w:rPr>
          <w:rFonts w:ascii="Arial" w:hAnsi="Arial" w:cs="Arial"/>
        </w:rPr>
        <w:t>Jeff Carlson, Randy Eckloff, Craig Kent, Carl Nykanen, Mike Patrick, Mark Stauber, Joe Stevens, Michael Yon.</w:t>
      </w:r>
    </w:p>
    <w:p w14:paraId="0BB991B7" w14:textId="696A4129" w:rsidR="00092E93" w:rsidRPr="001A166C" w:rsidRDefault="00092E93" w:rsidP="001A166C">
      <w:pPr>
        <w:pStyle w:val="ListParagraph"/>
        <w:numPr>
          <w:ilvl w:val="0"/>
          <w:numId w:val="2"/>
        </w:numPr>
        <w:rPr>
          <w:rFonts w:ascii="Arial" w:hAnsi="Arial" w:cs="Arial"/>
          <w:b/>
          <w:bCs/>
        </w:rPr>
      </w:pPr>
      <w:r w:rsidRPr="001A166C">
        <w:rPr>
          <w:rFonts w:ascii="Arial" w:hAnsi="Arial" w:cs="Arial"/>
          <w:b/>
          <w:bCs/>
        </w:rPr>
        <w:t>Public Comment</w:t>
      </w:r>
    </w:p>
    <w:p w14:paraId="7D603116" w14:textId="26585A5C" w:rsidR="00092E93" w:rsidRPr="001A166C" w:rsidRDefault="001E7642">
      <w:pPr>
        <w:rPr>
          <w:rFonts w:ascii="Arial" w:hAnsi="Arial" w:cs="Arial"/>
        </w:rPr>
      </w:pPr>
      <w:r w:rsidRPr="001A166C">
        <w:rPr>
          <w:rFonts w:ascii="Arial" w:hAnsi="Arial" w:cs="Arial"/>
        </w:rPr>
        <w:t>No</w:t>
      </w:r>
      <w:r w:rsidR="001A166C">
        <w:rPr>
          <w:rFonts w:ascii="Arial" w:hAnsi="Arial" w:cs="Arial"/>
        </w:rPr>
        <w:t>ne.</w:t>
      </w:r>
    </w:p>
    <w:p w14:paraId="606E3427" w14:textId="0B186FFC" w:rsidR="00092E93" w:rsidRPr="001A166C" w:rsidRDefault="00092E93" w:rsidP="001A166C">
      <w:pPr>
        <w:pStyle w:val="ListParagraph"/>
        <w:numPr>
          <w:ilvl w:val="0"/>
          <w:numId w:val="2"/>
        </w:numPr>
        <w:rPr>
          <w:rFonts w:ascii="Arial" w:hAnsi="Arial" w:cs="Arial"/>
          <w:b/>
          <w:bCs/>
        </w:rPr>
      </w:pPr>
      <w:r w:rsidRPr="001A166C">
        <w:rPr>
          <w:rFonts w:ascii="Arial" w:hAnsi="Arial" w:cs="Arial"/>
          <w:b/>
          <w:bCs/>
        </w:rPr>
        <w:t>Approval of Agenda</w:t>
      </w:r>
    </w:p>
    <w:p w14:paraId="22E71734" w14:textId="77777777" w:rsidR="00FE76A6" w:rsidRDefault="001A166C">
      <w:pPr>
        <w:rPr>
          <w:rFonts w:ascii="Arial" w:hAnsi="Arial" w:cs="Arial"/>
          <w:i/>
          <w:iCs/>
        </w:rPr>
      </w:pPr>
      <w:r w:rsidRPr="001A166C">
        <w:rPr>
          <w:rFonts w:ascii="Arial" w:hAnsi="Arial" w:cs="Arial"/>
          <w:i/>
          <w:iCs/>
        </w:rPr>
        <w:t xml:space="preserve">A motion to approve the June 2 meeting agenda was made by Mike Patrick, supported by Michael Yon. All in favor. Motion passes. </w:t>
      </w:r>
    </w:p>
    <w:p w14:paraId="5C1DC4CF" w14:textId="77777777" w:rsidR="0037638D" w:rsidRPr="0037638D" w:rsidRDefault="00092E93" w:rsidP="00FE76A6">
      <w:pPr>
        <w:pStyle w:val="ListParagraph"/>
        <w:numPr>
          <w:ilvl w:val="0"/>
          <w:numId w:val="2"/>
        </w:numPr>
        <w:rPr>
          <w:rFonts w:ascii="Arial" w:hAnsi="Arial" w:cs="Arial"/>
          <w:i/>
          <w:iCs/>
        </w:rPr>
      </w:pPr>
      <w:r w:rsidRPr="00FE76A6">
        <w:rPr>
          <w:rFonts w:ascii="Arial" w:hAnsi="Arial" w:cs="Arial"/>
          <w:b/>
          <w:bCs/>
        </w:rPr>
        <w:t>Approval of Meeting Minutes</w:t>
      </w:r>
    </w:p>
    <w:p w14:paraId="7D142BD6" w14:textId="77777777" w:rsidR="0037638D" w:rsidRPr="0037638D" w:rsidRDefault="0037638D" w:rsidP="0037638D">
      <w:pPr>
        <w:rPr>
          <w:rFonts w:ascii="Arial" w:hAnsi="Arial" w:cs="Arial"/>
          <w:i/>
          <w:iCs/>
        </w:rPr>
      </w:pPr>
      <w:r w:rsidRPr="0037638D">
        <w:rPr>
          <w:rFonts w:ascii="Arial" w:hAnsi="Arial" w:cs="Arial"/>
          <w:i/>
          <w:iCs/>
        </w:rPr>
        <w:t>A motion to approve the meeting minutes of February 19, 2025, was made by Joe Stevens and supported by Mike Patrick. All in favor, motion passes.</w:t>
      </w:r>
    </w:p>
    <w:p w14:paraId="5D5ED509" w14:textId="7A3F7648" w:rsidR="00FE76A6" w:rsidRPr="00C42545" w:rsidRDefault="00FE76A6" w:rsidP="0037638D">
      <w:pPr>
        <w:pStyle w:val="ListParagraph"/>
        <w:numPr>
          <w:ilvl w:val="0"/>
          <w:numId w:val="2"/>
        </w:numPr>
        <w:rPr>
          <w:rFonts w:ascii="Arial" w:hAnsi="Arial" w:cs="Arial"/>
          <w:i/>
          <w:iCs/>
        </w:rPr>
      </w:pPr>
      <w:r w:rsidRPr="0037638D">
        <w:rPr>
          <w:rFonts w:ascii="Arial" w:hAnsi="Arial" w:cs="Arial"/>
          <w:b/>
          <w:bCs/>
        </w:rPr>
        <w:t>Elect Chair and Vice Chair</w:t>
      </w:r>
    </w:p>
    <w:p w14:paraId="45798DA6" w14:textId="4A4B2AB7" w:rsidR="00C42545" w:rsidRPr="00960392" w:rsidRDefault="00C42545" w:rsidP="00960392">
      <w:pPr>
        <w:rPr>
          <w:rFonts w:ascii="Arial" w:hAnsi="Arial" w:cs="Arial"/>
          <w:i/>
          <w:iCs/>
        </w:rPr>
      </w:pPr>
      <w:r w:rsidRPr="00C42545">
        <w:rPr>
          <w:rFonts w:ascii="Arial" w:hAnsi="Arial" w:cs="Arial"/>
        </w:rPr>
        <w:t xml:space="preserve">Carl Nykanen verbally gave his resignation as board chair. He will remain on the board representing Ontonagon County, but not as chair. The board thanked him and expressed their appreciation. He asked for nominations for a new board chair. </w:t>
      </w:r>
      <w:r w:rsidRPr="00C42545">
        <w:rPr>
          <w:rFonts w:ascii="Arial" w:hAnsi="Arial" w:cs="Arial"/>
          <w:i/>
          <w:iCs/>
        </w:rPr>
        <w:t>One nomination was given by Joe Stevens to nominate Mark Stauber as the new LEO Board Chair. This nomination was seconded by Michael Yon. A roll call vote was done and all present members voted yes. Motion carries.</w:t>
      </w:r>
      <w:r w:rsidRPr="00C42545">
        <w:rPr>
          <w:rFonts w:ascii="Arial" w:hAnsi="Arial" w:cs="Arial"/>
        </w:rPr>
        <w:t xml:space="preserve"> Mark Stauber now assumes the role of LEO Board Chair. Nominations were opened for the LEO Vice Chair position. </w:t>
      </w:r>
      <w:r w:rsidRPr="00C42545">
        <w:rPr>
          <w:rFonts w:ascii="Arial" w:hAnsi="Arial" w:cs="Arial"/>
          <w:i/>
          <w:iCs/>
        </w:rPr>
        <w:t xml:space="preserve">A motion to nominate Mike Patrick was made by Joe Stevens, supported by Carl Nykanen, and unanimously approved. Motion passes. </w:t>
      </w:r>
    </w:p>
    <w:p w14:paraId="125A782B" w14:textId="1F52C92B" w:rsidR="00C42545" w:rsidRPr="00C42545" w:rsidRDefault="00C42545" w:rsidP="0037638D">
      <w:pPr>
        <w:pStyle w:val="ListParagraph"/>
        <w:numPr>
          <w:ilvl w:val="0"/>
          <w:numId w:val="2"/>
        </w:numPr>
        <w:rPr>
          <w:rFonts w:ascii="Arial" w:hAnsi="Arial" w:cs="Arial"/>
          <w:i/>
          <w:iCs/>
        </w:rPr>
      </w:pPr>
      <w:r>
        <w:rPr>
          <w:rFonts w:ascii="Arial" w:hAnsi="Arial" w:cs="Arial"/>
          <w:b/>
          <w:bCs/>
        </w:rPr>
        <w:t>Approve Bank Resolution</w:t>
      </w:r>
      <w:r w:rsidR="00BC4FC1">
        <w:rPr>
          <w:rFonts w:ascii="Arial" w:hAnsi="Arial" w:cs="Arial"/>
          <w:b/>
          <w:bCs/>
        </w:rPr>
        <w:t xml:space="preserve"> &amp; Signature</w:t>
      </w:r>
    </w:p>
    <w:p w14:paraId="32AE808F" w14:textId="0D96C79F" w:rsidR="00C42545" w:rsidRPr="00C42545" w:rsidRDefault="00C42545" w:rsidP="00C42545">
      <w:pPr>
        <w:rPr>
          <w:rFonts w:ascii="Arial" w:hAnsi="Arial" w:cs="Arial"/>
          <w:i/>
          <w:iCs/>
        </w:rPr>
      </w:pPr>
      <w:r w:rsidRPr="002B5E2A">
        <w:rPr>
          <w:rFonts w:ascii="Arial" w:hAnsi="Arial" w:cs="Arial"/>
          <w:i/>
          <w:iCs/>
        </w:rPr>
        <w:t>A motion to approve</w:t>
      </w:r>
      <w:r w:rsidR="00BC4FC1" w:rsidRPr="002B5E2A">
        <w:rPr>
          <w:rFonts w:ascii="Arial" w:hAnsi="Arial" w:cs="Arial"/>
          <w:i/>
          <w:iCs/>
        </w:rPr>
        <w:t xml:space="preserve"> the</w:t>
      </w:r>
      <w:r w:rsidRPr="002B5E2A">
        <w:rPr>
          <w:rFonts w:ascii="Arial" w:hAnsi="Arial" w:cs="Arial"/>
          <w:i/>
          <w:iCs/>
        </w:rPr>
        <w:t xml:space="preserve"> bank resolution as presented with Mark Stauber’s signature</w:t>
      </w:r>
      <w:r w:rsidR="00EB63B9" w:rsidRPr="002B5E2A">
        <w:rPr>
          <w:rFonts w:ascii="Arial" w:hAnsi="Arial" w:cs="Arial"/>
          <w:i/>
          <w:iCs/>
        </w:rPr>
        <w:t xml:space="preserve"> was made by Jeff Carlson</w:t>
      </w:r>
      <w:r w:rsidR="008F6947" w:rsidRPr="002B5E2A">
        <w:rPr>
          <w:rFonts w:ascii="Arial" w:hAnsi="Arial" w:cs="Arial"/>
          <w:i/>
          <w:iCs/>
        </w:rPr>
        <w:t xml:space="preserve"> and</w:t>
      </w:r>
      <w:r w:rsidRPr="002B5E2A">
        <w:rPr>
          <w:rFonts w:ascii="Arial" w:hAnsi="Arial" w:cs="Arial"/>
          <w:i/>
          <w:iCs/>
        </w:rPr>
        <w:t xml:space="preserve"> support</w:t>
      </w:r>
      <w:r w:rsidR="00EB63B9" w:rsidRPr="002B5E2A">
        <w:rPr>
          <w:rFonts w:ascii="Arial" w:hAnsi="Arial" w:cs="Arial"/>
          <w:i/>
          <w:iCs/>
        </w:rPr>
        <w:t>ed</w:t>
      </w:r>
      <w:r w:rsidRPr="002B5E2A">
        <w:rPr>
          <w:rFonts w:ascii="Arial" w:hAnsi="Arial" w:cs="Arial"/>
          <w:i/>
          <w:iCs/>
        </w:rPr>
        <w:t xml:space="preserve"> by </w:t>
      </w:r>
      <w:r w:rsidR="00EB63B9" w:rsidRPr="002B5E2A">
        <w:rPr>
          <w:rFonts w:ascii="Arial" w:hAnsi="Arial" w:cs="Arial"/>
          <w:i/>
          <w:iCs/>
        </w:rPr>
        <w:t xml:space="preserve">Carl </w:t>
      </w:r>
      <w:r w:rsidRPr="002B5E2A">
        <w:rPr>
          <w:rFonts w:ascii="Arial" w:hAnsi="Arial" w:cs="Arial"/>
          <w:i/>
          <w:iCs/>
        </w:rPr>
        <w:t xml:space="preserve">Nykanen. </w:t>
      </w:r>
      <w:r w:rsidR="008F6947" w:rsidRPr="002B5E2A">
        <w:rPr>
          <w:rFonts w:ascii="Arial" w:hAnsi="Arial" w:cs="Arial"/>
          <w:i/>
          <w:iCs/>
        </w:rPr>
        <w:t xml:space="preserve">A roll call vote was done and all present members voted yes. Motion passes. </w:t>
      </w:r>
      <w:r w:rsidRPr="002B5E2A">
        <w:rPr>
          <w:rFonts w:ascii="Arial" w:hAnsi="Arial" w:cs="Arial"/>
          <w:i/>
          <w:iCs/>
        </w:rPr>
        <w:t xml:space="preserve"> </w:t>
      </w:r>
    </w:p>
    <w:p w14:paraId="3444345F" w14:textId="5168566B" w:rsidR="00C42545" w:rsidRPr="00C42545" w:rsidRDefault="00C42545" w:rsidP="0037638D">
      <w:pPr>
        <w:pStyle w:val="ListParagraph"/>
        <w:numPr>
          <w:ilvl w:val="0"/>
          <w:numId w:val="2"/>
        </w:numPr>
        <w:rPr>
          <w:rFonts w:ascii="Arial" w:hAnsi="Arial" w:cs="Arial"/>
          <w:i/>
          <w:iCs/>
        </w:rPr>
      </w:pPr>
      <w:r>
        <w:rPr>
          <w:rFonts w:ascii="Arial" w:hAnsi="Arial" w:cs="Arial"/>
          <w:b/>
          <w:bCs/>
        </w:rPr>
        <w:lastRenderedPageBreak/>
        <w:t xml:space="preserve">Public Hearing </w:t>
      </w:r>
      <w:r w:rsidR="00BC4FC1">
        <w:rPr>
          <w:rFonts w:ascii="Arial" w:hAnsi="Arial" w:cs="Arial"/>
          <w:b/>
          <w:bCs/>
        </w:rPr>
        <w:t>– Annual Budget for July 1, 2025 – June 30, 2026</w:t>
      </w:r>
    </w:p>
    <w:p w14:paraId="5FE9E237" w14:textId="15B1A142" w:rsidR="00C42545" w:rsidRPr="00C42545" w:rsidRDefault="0014716A" w:rsidP="00C42545">
      <w:pPr>
        <w:rPr>
          <w:rFonts w:ascii="Arial" w:hAnsi="Arial" w:cs="Arial"/>
          <w:i/>
          <w:iCs/>
        </w:rPr>
      </w:pPr>
      <w:r>
        <w:rPr>
          <w:rFonts w:ascii="Arial" w:hAnsi="Arial" w:cs="Arial"/>
        </w:rPr>
        <w:t>Mark Stauber</w:t>
      </w:r>
      <w:r w:rsidR="002B5E2A">
        <w:rPr>
          <w:rFonts w:ascii="Arial" w:hAnsi="Arial" w:cs="Arial"/>
        </w:rPr>
        <w:t xml:space="preserve"> called the public hearing to order. </w:t>
      </w:r>
      <w:r w:rsidR="00C42545" w:rsidRPr="00C42545">
        <w:rPr>
          <w:rFonts w:ascii="Arial" w:hAnsi="Arial" w:cs="Arial"/>
        </w:rPr>
        <w:t xml:space="preserve">The annual budget </w:t>
      </w:r>
      <w:r w:rsidR="002B5E2A">
        <w:rPr>
          <w:rFonts w:ascii="Arial" w:hAnsi="Arial" w:cs="Arial"/>
        </w:rPr>
        <w:t xml:space="preserve">for July 1, 2025 – June 30, </w:t>
      </w:r>
      <w:r w:rsidR="00131FC0">
        <w:rPr>
          <w:rFonts w:ascii="Arial" w:hAnsi="Arial" w:cs="Arial"/>
        </w:rPr>
        <w:t>2026,</w:t>
      </w:r>
      <w:r w:rsidR="002B5E2A">
        <w:rPr>
          <w:rFonts w:ascii="Arial" w:hAnsi="Arial" w:cs="Arial"/>
        </w:rPr>
        <w:t xml:space="preserve"> </w:t>
      </w:r>
      <w:r w:rsidR="00C42545" w:rsidRPr="00C42545">
        <w:rPr>
          <w:rFonts w:ascii="Arial" w:hAnsi="Arial" w:cs="Arial"/>
        </w:rPr>
        <w:t xml:space="preserve">was presented to the board for their review and approval. </w:t>
      </w:r>
      <w:r w:rsidR="002B5E2A">
        <w:rPr>
          <w:rFonts w:ascii="Arial" w:hAnsi="Arial" w:cs="Arial"/>
        </w:rPr>
        <w:t xml:space="preserve">CFO Viau explained the budget in detail and gave the board the opportunity to ask questions. </w:t>
      </w:r>
      <w:r w:rsidR="00C42545" w:rsidRPr="00C42545">
        <w:rPr>
          <w:rFonts w:ascii="Arial" w:hAnsi="Arial" w:cs="Arial"/>
        </w:rPr>
        <w:t>The budget can be adjusted, as needed, depending on funding</w:t>
      </w:r>
      <w:r w:rsidR="00C42545" w:rsidRPr="00131FC0">
        <w:rPr>
          <w:rFonts w:ascii="Arial" w:hAnsi="Arial" w:cs="Arial"/>
          <w:i/>
          <w:iCs/>
        </w:rPr>
        <w:t>.</w:t>
      </w:r>
      <w:r w:rsidR="00131FC0" w:rsidRPr="00131FC0">
        <w:rPr>
          <w:rFonts w:ascii="Arial" w:hAnsi="Arial" w:cs="Arial"/>
          <w:i/>
          <w:iCs/>
        </w:rPr>
        <w:t xml:space="preserve"> A m</w:t>
      </w:r>
      <w:r w:rsidR="00C42545" w:rsidRPr="00131FC0">
        <w:rPr>
          <w:rFonts w:ascii="Arial" w:hAnsi="Arial" w:cs="Arial"/>
          <w:i/>
          <w:iCs/>
        </w:rPr>
        <w:t xml:space="preserve">otion to approve the </w:t>
      </w:r>
      <w:r w:rsidR="00131FC0" w:rsidRPr="00131FC0">
        <w:rPr>
          <w:rFonts w:ascii="Arial" w:hAnsi="Arial" w:cs="Arial"/>
          <w:i/>
          <w:iCs/>
        </w:rPr>
        <w:t>June 1, 2025 - June 30, 2026, Annual B</w:t>
      </w:r>
      <w:r w:rsidR="00C42545" w:rsidRPr="00131FC0">
        <w:rPr>
          <w:rFonts w:ascii="Arial" w:hAnsi="Arial" w:cs="Arial"/>
          <w:i/>
          <w:iCs/>
        </w:rPr>
        <w:t>udget was made by Carl Nykanen</w:t>
      </w:r>
      <w:r w:rsidR="00131FC0" w:rsidRPr="00131FC0">
        <w:rPr>
          <w:rFonts w:ascii="Arial" w:hAnsi="Arial" w:cs="Arial"/>
          <w:i/>
          <w:iCs/>
        </w:rPr>
        <w:t xml:space="preserve"> and</w:t>
      </w:r>
      <w:r w:rsidR="00C42545" w:rsidRPr="00131FC0">
        <w:rPr>
          <w:rFonts w:ascii="Arial" w:hAnsi="Arial" w:cs="Arial"/>
          <w:i/>
          <w:iCs/>
        </w:rPr>
        <w:t xml:space="preserve"> support</w:t>
      </w:r>
      <w:r w:rsidR="00131FC0" w:rsidRPr="00131FC0">
        <w:rPr>
          <w:rFonts w:ascii="Arial" w:hAnsi="Arial" w:cs="Arial"/>
          <w:i/>
          <w:iCs/>
        </w:rPr>
        <w:t>ed by</w:t>
      </w:r>
      <w:r w:rsidR="00C42545" w:rsidRPr="00131FC0">
        <w:rPr>
          <w:rFonts w:ascii="Arial" w:hAnsi="Arial" w:cs="Arial"/>
          <w:i/>
          <w:iCs/>
        </w:rPr>
        <w:t xml:space="preserve"> Mike Patrick</w:t>
      </w:r>
      <w:r w:rsidR="00131FC0" w:rsidRPr="00131FC0">
        <w:rPr>
          <w:rFonts w:ascii="Arial" w:hAnsi="Arial" w:cs="Arial"/>
          <w:i/>
          <w:iCs/>
        </w:rPr>
        <w:t xml:space="preserve">. A roll call vote was done and all present members voted yes. Motion passes. </w:t>
      </w:r>
      <w:r w:rsidR="00C42545" w:rsidRPr="00131FC0">
        <w:rPr>
          <w:rFonts w:ascii="Arial" w:hAnsi="Arial" w:cs="Arial"/>
          <w:i/>
          <w:iCs/>
        </w:rPr>
        <w:t xml:space="preserve"> </w:t>
      </w:r>
    </w:p>
    <w:p w14:paraId="5472F3D0" w14:textId="6ED97A01" w:rsidR="00C42545" w:rsidRPr="00533DE7" w:rsidRDefault="00C42545" w:rsidP="0037638D">
      <w:pPr>
        <w:pStyle w:val="ListParagraph"/>
        <w:numPr>
          <w:ilvl w:val="0"/>
          <w:numId w:val="2"/>
        </w:numPr>
        <w:rPr>
          <w:rFonts w:ascii="Arial" w:hAnsi="Arial" w:cs="Arial"/>
          <w:i/>
          <w:iCs/>
        </w:rPr>
      </w:pPr>
      <w:r>
        <w:rPr>
          <w:rFonts w:ascii="Arial" w:hAnsi="Arial" w:cs="Arial"/>
          <w:b/>
          <w:bCs/>
        </w:rPr>
        <w:t>Approve Policy Issuances</w:t>
      </w:r>
    </w:p>
    <w:p w14:paraId="30F0D846" w14:textId="49E7DC55" w:rsidR="00533DE7" w:rsidRDefault="00533DE7" w:rsidP="00533DE7">
      <w:pPr>
        <w:rPr>
          <w:rFonts w:ascii="Arial" w:hAnsi="Arial" w:cs="Arial"/>
        </w:rPr>
      </w:pPr>
      <w:r w:rsidRPr="00287524">
        <w:rPr>
          <w:rFonts w:ascii="Arial" w:hAnsi="Arial" w:cs="Arial"/>
        </w:rPr>
        <w:t xml:space="preserve">The following policy issuances </w:t>
      </w:r>
      <w:r w:rsidR="00196CDE">
        <w:rPr>
          <w:rFonts w:ascii="Arial" w:hAnsi="Arial" w:cs="Arial"/>
        </w:rPr>
        <w:t>were presented to the board for their review and approval</w:t>
      </w:r>
      <w:r w:rsidR="007B1975">
        <w:rPr>
          <w:rFonts w:ascii="Arial" w:hAnsi="Arial" w:cs="Arial"/>
        </w:rPr>
        <w:t>:</w:t>
      </w:r>
    </w:p>
    <w:p w14:paraId="1718CB10" w14:textId="6980FEF7" w:rsidR="007B1975" w:rsidRDefault="007B1975" w:rsidP="007B1975">
      <w:pPr>
        <w:pStyle w:val="ListParagraph"/>
        <w:numPr>
          <w:ilvl w:val="0"/>
          <w:numId w:val="5"/>
        </w:numPr>
        <w:rPr>
          <w:rFonts w:ascii="Arial" w:hAnsi="Arial" w:cs="Arial"/>
        </w:rPr>
      </w:pPr>
      <w:r>
        <w:rPr>
          <w:rFonts w:ascii="Arial" w:hAnsi="Arial" w:cs="Arial"/>
        </w:rPr>
        <w:t>Policy Issuance 25-09</w:t>
      </w:r>
    </w:p>
    <w:p w14:paraId="7C30CC47" w14:textId="1E090BC5" w:rsidR="007B1975" w:rsidRDefault="007B1975" w:rsidP="007B1975">
      <w:pPr>
        <w:pStyle w:val="ListParagraph"/>
        <w:numPr>
          <w:ilvl w:val="0"/>
          <w:numId w:val="5"/>
        </w:numPr>
        <w:rPr>
          <w:rFonts w:ascii="Arial" w:hAnsi="Arial" w:cs="Arial"/>
        </w:rPr>
      </w:pPr>
      <w:r>
        <w:rPr>
          <w:rFonts w:ascii="Arial" w:hAnsi="Arial" w:cs="Arial"/>
        </w:rPr>
        <w:t>Policy Issuance 25-10</w:t>
      </w:r>
    </w:p>
    <w:p w14:paraId="35EB65F8" w14:textId="757CA425" w:rsidR="007B1975" w:rsidRDefault="007B1975" w:rsidP="007B1975">
      <w:pPr>
        <w:pStyle w:val="ListParagraph"/>
        <w:numPr>
          <w:ilvl w:val="0"/>
          <w:numId w:val="5"/>
        </w:numPr>
        <w:rPr>
          <w:rFonts w:ascii="Arial" w:hAnsi="Arial" w:cs="Arial"/>
        </w:rPr>
      </w:pPr>
      <w:r>
        <w:rPr>
          <w:rFonts w:ascii="Arial" w:hAnsi="Arial" w:cs="Arial"/>
        </w:rPr>
        <w:t>Policy Issuance 25-11</w:t>
      </w:r>
    </w:p>
    <w:p w14:paraId="4D729CEF" w14:textId="7D699EDD" w:rsidR="007B1975" w:rsidRDefault="004D4158" w:rsidP="007B1975">
      <w:pPr>
        <w:pStyle w:val="ListParagraph"/>
        <w:numPr>
          <w:ilvl w:val="0"/>
          <w:numId w:val="5"/>
        </w:numPr>
        <w:rPr>
          <w:rFonts w:ascii="Arial" w:hAnsi="Arial" w:cs="Arial"/>
        </w:rPr>
      </w:pPr>
      <w:r>
        <w:rPr>
          <w:rFonts w:ascii="Arial" w:hAnsi="Arial" w:cs="Arial"/>
        </w:rPr>
        <w:t>Policy Issuance 25-14</w:t>
      </w:r>
    </w:p>
    <w:p w14:paraId="262CA9A4" w14:textId="6F15FE46" w:rsidR="004D4158" w:rsidRPr="007B1975" w:rsidRDefault="004D4158" w:rsidP="007B1975">
      <w:pPr>
        <w:pStyle w:val="ListParagraph"/>
        <w:numPr>
          <w:ilvl w:val="0"/>
          <w:numId w:val="5"/>
        </w:numPr>
        <w:rPr>
          <w:rFonts w:ascii="Arial" w:hAnsi="Arial" w:cs="Arial"/>
        </w:rPr>
      </w:pPr>
      <w:r>
        <w:rPr>
          <w:rFonts w:ascii="Arial" w:hAnsi="Arial" w:cs="Arial"/>
        </w:rPr>
        <w:t>Policy Issuance 25-15</w:t>
      </w:r>
    </w:p>
    <w:p w14:paraId="0C5D5BBB" w14:textId="18AEDD56" w:rsidR="00095B9A" w:rsidRPr="009C5820" w:rsidRDefault="004D4158" w:rsidP="00095B9A">
      <w:pPr>
        <w:rPr>
          <w:rFonts w:ascii="Arial" w:hAnsi="Arial" w:cs="Arial"/>
          <w:i/>
          <w:iCs/>
        </w:rPr>
      </w:pPr>
      <w:r w:rsidRPr="009C5820">
        <w:rPr>
          <w:rFonts w:ascii="Arial" w:hAnsi="Arial" w:cs="Arial"/>
          <w:i/>
          <w:iCs/>
        </w:rPr>
        <w:t xml:space="preserve">A motion to approve policy issuances </w:t>
      </w:r>
      <w:r w:rsidR="00095B9A" w:rsidRPr="009C5820">
        <w:rPr>
          <w:rFonts w:ascii="Arial" w:hAnsi="Arial" w:cs="Arial"/>
          <w:i/>
          <w:iCs/>
        </w:rPr>
        <w:t>“a” through “e” as stated</w:t>
      </w:r>
      <w:r w:rsidR="009C5820" w:rsidRPr="009C5820">
        <w:rPr>
          <w:rFonts w:ascii="Arial" w:hAnsi="Arial" w:cs="Arial"/>
          <w:i/>
          <w:iCs/>
        </w:rPr>
        <w:t xml:space="preserve"> above and</w:t>
      </w:r>
      <w:r w:rsidR="00095B9A" w:rsidRPr="009C5820">
        <w:rPr>
          <w:rFonts w:ascii="Arial" w:hAnsi="Arial" w:cs="Arial"/>
          <w:i/>
          <w:iCs/>
        </w:rPr>
        <w:t xml:space="preserve"> in the agenda as a consent</w:t>
      </w:r>
      <w:r w:rsidR="00940632" w:rsidRPr="009C5820">
        <w:rPr>
          <w:rFonts w:ascii="Arial" w:hAnsi="Arial" w:cs="Arial"/>
          <w:i/>
          <w:iCs/>
        </w:rPr>
        <w:t xml:space="preserve"> was made by Mike Patrick, supported by Joe Stevens, and unanimously approved. Motion passes. </w:t>
      </w:r>
    </w:p>
    <w:p w14:paraId="7686F3C7" w14:textId="259C0D3D" w:rsidR="00C42545" w:rsidRPr="00C42545" w:rsidRDefault="00760904" w:rsidP="0037638D">
      <w:pPr>
        <w:pStyle w:val="ListParagraph"/>
        <w:numPr>
          <w:ilvl w:val="0"/>
          <w:numId w:val="2"/>
        </w:numPr>
        <w:rPr>
          <w:rFonts w:ascii="Arial" w:hAnsi="Arial" w:cs="Arial"/>
          <w:i/>
          <w:iCs/>
        </w:rPr>
      </w:pPr>
      <w:r>
        <w:rPr>
          <w:rFonts w:ascii="Arial" w:hAnsi="Arial" w:cs="Arial"/>
          <w:b/>
          <w:bCs/>
        </w:rPr>
        <w:t xml:space="preserve">Final Comments / </w:t>
      </w:r>
      <w:r w:rsidR="00C42545">
        <w:rPr>
          <w:rFonts w:ascii="Arial" w:hAnsi="Arial" w:cs="Arial"/>
          <w:b/>
          <w:bCs/>
        </w:rPr>
        <w:t>Adjourn</w:t>
      </w:r>
    </w:p>
    <w:p w14:paraId="6B919A84" w14:textId="77777777" w:rsidR="009C5820" w:rsidRPr="00B925B7" w:rsidRDefault="009C5820">
      <w:pPr>
        <w:rPr>
          <w:rFonts w:ascii="Arial" w:hAnsi="Arial" w:cs="Arial"/>
          <w:i/>
          <w:iCs/>
        </w:rPr>
      </w:pPr>
      <w:r w:rsidRPr="00B925B7">
        <w:rPr>
          <w:rFonts w:ascii="Arial" w:hAnsi="Arial" w:cs="Arial"/>
          <w:i/>
          <w:iCs/>
        </w:rPr>
        <w:t>A motion to accept and place the annual audit on file was made by Michael Yon, supported by Mike Patrick, and unanimously approved.</w:t>
      </w:r>
    </w:p>
    <w:p w14:paraId="4627A09C" w14:textId="2768F169" w:rsidR="00167357" w:rsidRPr="00B925B7" w:rsidRDefault="009C5820">
      <w:pPr>
        <w:rPr>
          <w:rFonts w:ascii="Arial" w:hAnsi="Arial" w:cs="Arial"/>
          <w:i/>
          <w:iCs/>
        </w:rPr>
      </w:pPr>
      <w:r w:rsidRPr="00B925B7">
        <w:rPr>
          <w:rFonts w:ascii="Arial" w:hAnsi="Arial" w:cs="Arial"/>
          <w:i/>
          <w:iCs/>
        </w:rPr>
        <w:t xml:space="preserve">A motion to adjourn was made by Mike Patrick, supported by Randy Eckloff, and </w:t>
      </w:r>
      <w:r w:rsidR="00760904" w:rsidRPr="00B925B7">
        <w:rPr>
          <w:rFonts w:ascii="Arial" w:hAnsi="Arial" w:cs="Arial"/>
          <w:i/>
          <w:iCs/>
        </w:rPr>
        <w:t xml:space="preserve">unanimously approved. Meeting adjourns at 11:23 am ET. </w:t>
      </w:r>
    </w:p>
    <w:p w14:paraId="1D61E48E" w14:textId="77777777" w:rsidR="00167357" w:rsidRPr="001A166C" w:rsidRDefault="00167357">
      <w:pPr>
        <w:rPr>
          <w:rFonts w:ascii="Arial" w:hAnsi="Arial" w:cs="Arial"/>
        </w:rPr>
      </w:pPr>
    </w:p>
    <w:sectPr w:rsidR="00167357" w:rsidRPr="001A16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05DF5"/>
    <w:multiLevelType w:val="hybridMultilevel"/>
    <w:tmpl w:val="0754809C"/>
    <w:lvl w:ilvl="0" w:tplc="04090019">
      <w:start w:val="1"/>
      <w:numFmt w:val="lowerLetter"/>
      <w:lvlText w:val="%1."/>
      <w:lvlJc w:val="left"/>
      <w:pPr>
        <w:ind w:left="54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E65B23"/>
    <w:multiLevelType w:val="hybridMultilevel"/>
    <w:tmpl w:val="2B049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1D5198"/>
    <w:multiLevelType w:val="hybridMultilevel"/>
    <w:tmpl w:val="AA3EAEB6"/>
    <w:lvl w:ilvl="0" w:tplc="2A94E9C2">
      <w:start w:val="1"/>
      <w:numFmt w:val="upperRoman"/>
      <w:lvlText w:val="%1."/>
      <w:lvlJc w:val="right"/>
      <w:pPr>
        <w:ind w:left="720" w:hanging="360"/>
      </w:pPr>
      <w:rPr>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CE31DF"/>
    <w:multiLevelType w:val="hybridMultilevel"/>
    <w:tmpl w:val="E4FEA57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D43368"/>
    <w:multiLevelType w:val="hybridMultilevel"/>
    <w:tmpl w:val="19B47A94"/>
    <w:lvl w:ilvl="0" w:tplc="23F4CFE2">
      <w:start w:val="1"/>
      <w:numFmt w:val="upperRoman"/>
      <w:lvlText w:val="%1."/>
      <w:lvlJc w:val="right"/>
      <w:pPr>
        <w:ind w:left="720" w:hanging="360"/>
      </w:pPr>
      <w:rPr>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3771036">
    <w:abstractNumId w:val="1"/>
  </w:num>
  <w:num w:numId="2" w16cid:durableId="176969749">
    <w:abstractNumId w:val="4"/>
  </w:num>
  <w:num w:numId="3" w16cid:durableId="1635790799">
    <w:abstractNumId w:val="3"/>
  </w:num>
  <w:num w:numId="4" w16cid:durableId="1471938661">
    <w:abstractNumId w:val="2"/>
  </w:num>
  <w:num w:numId="5" w16cid:durableId="1293488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E93"/>
    <w:rsid w:val="00092E93"/>
    <w:rsid w:val="00095B9A"/>
    <w:rsid w:val="00116338"/>
    <w:rsid w:val="00131FC0"/>
    <w:rsid w:val="0014716A"/>
    <w:rsid w:val="00167357"/>
    <w:rsid w:val="00193387"/>
    <w:rsid w:val="00196CDE"/>
    <w:rsid w:val="001A166C"/>
    <w:rsid w:val="001E2CC4"/>
    <w:rsid w:val="001E7642"/>
    <w:rsid w:val="0023652A"/>
    <w:rsid w:val="00287524"/>
    <w:rsid w:val="002B5E2A"/>
    <w:rsid w:val="002D79E6"/>
    <w:rsid w:val="0037638D"/>
    <w:rsid w:val="004079CC"/>
    <w:rsid w:val="004273C9"/>
    <w:rsid w:val="00474562"/>
    <w:rsid w:val="0048337B"/>
    <w:rsid w:val="004D4158"/>
    <w:rsid w:val="00533DE7"/>
    <w:rsid w:val="005425B8"/>
    <w:rsid w:val="005A6AA8"/>
    <w:rsid w:val="005C002A"/>
    <w:rsid w:val="005C1CCA"/>
    <w:rsid w:val="006941A1"/>
    <w:rsid w:val="007069E7"/>
    <w:rsid w:val="00755E96"/>
    <w:rsid w:val="00760904"/>
    <w:rsid w:val="007B1975"/>
    <w:rsid w:val="007D7E23"/>
    <w:rsid w:val="008E7732"/>
    <w:rsid w:val="008F6947"/>
    <w:rsid w:val="00940632"/>
    <w:rsid w:val="00960392"/>
    <w:rsid w:val="009C5820"/>
    <w:rsid w:val="00A14322"/>
    <w:rsid w:val="00A53065"/>
    <w:rsid w:val="00AA2491"/>
    <w:rsid w:val="00AE21D9"/>
    <w:rsid w:val="00AF202B"/>
    <w:rsid w:val="00B925B7"/>
    <w:rsid w:val="00BA3C83"/>
    <w:rsid w:val="00BC4FC1"/>
    <w:rsid w:val="00BE7A2D"/>
    <w:rsid w:val="00C42545"/>
    <w:rsid w:val="00C62F7A"/>
    <w:rsid w:val="00D52EF1"/>
    <w:rsid w:val="00E003B6"/>
    <w:rsid w:val="00E448A0"/>
    <w:rsid w:val="00EB63B9"/>
    <w:rsid w:val="00FE7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69DF4"/>
  <w15:chartTrackingRefBased/>
  <w15:docId w15:val="{EA14D604-4C05-440F-B72D-61E82F016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2E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2E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2E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2E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2E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2E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2E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2E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2E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E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2E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2E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2E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2E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2E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2E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2E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2E93"/>
    <w:rPr>
      <w:rFonts w:eastAsiaTheme="majorEastAsia" w:cstheme="majorBidi"/>
      <w:color w:val="272727" w:themeColor="text1" w:themeTint="D8"/>
    </w:rPr>
  </w:style>
  <w:style w:type="paragraph" w:styleId="Title">
    <w:name w:val="Title"/>
    <w:basedOn w:val="Normal"/>
    <w:next w:val="Normal"/>
    <w:link w:val="TitleChar"/>
    <w:uiPriority w:val="10"/>
    <w:qFormat/>
    <w:rsid w:val="00092E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2E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2E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E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E93"/>
    <w:pPr>
      <w:spacing w:before="160"/>
      <w:jc w:val="center"/>
    </w:pPr>
    <w:rPr>
      <w:i/>
      <w:iCs/>
      <w:color w:val="404040" w:themeColor="text1" w:themeTint="BF"/>
    </w:rPr>
  </w:style>
  <w:style w:type="character" w:customStyle="1" w:styleId="QuoteChar">
    <w:name w:val="Quote Char"/>
    <w:basedOn w:val="DefaultParagraphFont"/>
    <w:link w:val="Quote"/>
    <w:uiPriority w:val="29"/>
    <w:rsid w:val="00092E93"/>
    <w:rPr>
      <w:i/>
      <w:iCs/>
      <w:color w:val="404040" w:themeColor="text1" w:themeTint="BF"/>
    </w:rPr>
  </w:style>
  <w:style w:type="paragraph" w:styleId="ListParagraph">
    <w:name w:val="List Paragraph"/>
    <w:basedOn w:val="Normal"/>
    <w:uiPriority w:val="34"/>
    <w:qFormat/>
    <w:rsid w:val="00092E93"/>
    <w:pPr>
      <w:ind w:left="720"/>
      <w:contextualSpacing/>
    </w:pPr>
  </w:style>
  <w:style w:type="character" w:styleId="IntenseEmphasis">
    <w:name w:val="Intense Emphasis"/>
    <w:basedOn w:val="DefaultParagraphFont"/>
    <w:uiPriority w:val="21"/>
    <w:qFormat/>
    <w:rsid w:val="00092E93"/>
    <w:rPr>
      <w:i/>
      <w:iCs/>
      <w:color w:val="0F4761" w:themeColor="accent1" w:themeShade="BF"/>
    </w:rPr>
  </w:style>
  <w:style w:type="paragraph" w:styleId="IntenseQuote">
    <w:name w:val="Intense Quote"/>
    <w:basedOn w:val="Normal"/>
    <w:next w:val="Normal"/>
    <w:link w:val="IntenseQuoteChar"/>
    <w:uiPriority w:val="30"/>
    <w:qFormat/>
    <w:rsid w:val="00092E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2E93"/>
    <w:rPr>
      <w:i/>
      <w:iCs/>
      <w:color w:val="0F4761" w:themeColor="accent1" w:themeShade="BF"/>
    </w:rPr>
  </w:style>
  <w:style w:type="character" w:styleId="IntenseReference">
    <w:name w:val="Intense Reference"/>
    <w:basedOn w:val="DefaultParagraphFont"/>
    <w:uiPriority w:val="32"/>
    <w:qFormat/>
    <w:rsid w:val="00092E9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21263A1B3A234A9A4F1CF8A708F071" ma:contentTypeVersion="14" ma:contentTypeDescription="Create a new document." ma:contentTypeScope="" ma:versionID="8fde14d72e68f53d0fcd138d4c95ad22">
  <xsd:schema xmlns:xsd="http://www.w3.org/2001/XMLSchema" xmlns:xs="http://www.w3.org/2001/XMLSchema" xmlns:p="http://schemas.microsoft.com/office/2006/metadata/properties" xmlns:ns2="473bd155-14e9-4bae-aa3c-930e74b74ddd" xmlns:ns3="95469309-9b58-4fad-b52e-88e902ad275b" targetNamespace="http://schemas.microsoft.com/office/2006/metadata/properties" ma:root="true" ma:fieldsID="bdd7166a93be9e2cebda6f506428840b" ns2:_="" ns3:_="">
    <xsd:import namespace="473bd155-14e9-4bae-aa3c-930e74b74ddd"/>
    <xsd:import namespace="95469309-9b58-4fad-b52e-88e902ad275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2:SharedWithUsers" minOccurs="0"/>
                <xsd:element ref="ns2:SharedWithDetails" minOccurs="0"/>
                <xsd:element ref="ns3:MediaServiceObjectDetectorVersions"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bd155-14e9-4bae-aa3c-930e74b74dd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e17cdafc-548a-41b0-915b-af1d98bfcb7a}" ma:internalName="TaxCatchAll" ma:showField="CatchAllData" ma:web="473bd155-14e9-4bae-aa3c-930e74b74dd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469309-9b58-4fad-b52e-88e902ad275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67ba4b4-6ae8-420e-91ff-0da0fffb97d9"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73bd155-14e9-4bae-aa3c-930e74b74ddd" xsi:nil="true"/>
    <lcf76f155ced4ddcb4097134ff3c332f xmlns="95469309-9b58-4fad-b52e-88e902ad275b">
      <Terms xmlns="http://schemas.microsoft.com/office/infopath/2007/PartnerControls"/>
    </lcf76f155ced4ddcb4097134ff3c332f>
    <_dlc_DocId xmlns="473bd155-14e9-4bae-aa3c-930e74b74ddd">NQU6667TP233-1190530446-20316</_dlc_DocId>
    <_dlc_DocIdUrl xmlns="473bd155-14e9-4bae-aa3c-930e74b74ddd">
      <Url>https://upmichiganworks.sharepoint.com/sites/admin/_layouts/15/DocIdRedir.aspx?ID=NQU6667TP233-1190530446-20316</Url>
      <Description>NQU6667TP233-1190530446-20316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D8A0865-46C2-4FDB-941C-C199D19A6B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3bd155-14e9-4bae-aa3c-930e74b74ddd"/>
    <ds:schemaRef ds:uri="95469309-9b58-4fad-b52e-88e902ad2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84DD62-0B0C-4A0B-AA6D-4E2BF195AF52}">
  <ds:schemaRefs>
    <ds:schemaRef ds:uri="http://schemas.microsoft.com/office/2006/metadata/properties"/>
    <ds:schemaRef ds:uri="http://schemas.microsoft.com/office/infopath/2007/PartnerControls"/>
    <ds:schemaRef ds:uri="473bd155-14e9-4bae-aa3c-930e74b74ddd"/>
    <ds:schemaRef ds:uri="95469309-9b58-4fad-b52e-88e902ad275b"/>
  </ds:schemaRefs>
</ds:datastoreItem>
</file>

<file path=customXml/itemProps3.xml><?xml version="1.0" encoding="utf-8"?>
<ds:datastoreItem xmlns:ds="http://schemas.openxmlformats.org/officeDocument/2006/customXml" ds:itemID="{B103C41D-87B1-409F-9FB3-9DED6E641965}">
  <ds:schemaRefs>
    <ds:schemaRef ds:uri="http://schemas.microsoft.com/sharepoint/v3/contenttype/forms"/>
  </ds:schemaRefs>
</ds:datastoreItem>
</file>

<file path=customXml/itemProps4.xml><?xml version="1.0" encoding="utf-8"?>
<ds:datastoreItem xmlns:ds="http://schemas.openxmlformats.org/officeDocument/2006/customXml" ds:itemID="{BC0D89AF-4CC9-4FCE-ADA5-66AB6E832EB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437</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Betsy Erkkila</dc:creator>
  <cp:keywords/>
  <dc:description/>
  <cp:lastModifiedBy>Betsy Erkkila</cp:lastModifiedBy>
  <cp:revision>31</cp:revision>
  <dcterms:created xsi:type="dcterms:W3CDTF">2025-07-02T18:37:00Z</dcterms:created>
  <dcterms:modified xsi:type="dcterms:W3CDTF">2025-07-14T14:06:00Z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0x010100D821263A1B3A234A9A4F1CF8A708F071</vt:lpwstr>
  </property>
  <property fmtid="{D5CDD505-2E9C-101B-9397-08002B2CF9AE}" pid="3" name="_dlc_DocIdItemGuid">
    <vt:lpwstr>79190a14-86c1-4235-a4e5-40d2e952255c</vt:lpwstr>
  </property>
</Properties>
</file>